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557BD" w14:textId="77777777" w:rsidR="00B9468A" w:rsidRPr="00A13296" w:rsidRDefault="00B9468A" w:rsidP="00F435D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13296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</w:t>
      </w:r>
    </w:p>
    <w:p w14:paraId="3E33DEBA" w14:textId="77777777" w:rsidR="00B9468A" w:rsidRDefault="00B9468A" w:rsidP="0024759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6F46327" w14:textId="77777777" w:rsidR="008B232B" w:rsidRDefault="008B232B" w:rsidP="008B232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88CCA5A" w14:textId="77777777" w:rsidR="008B232B" w:rsidRPr="000A4E44" w:rsidRDefault="008B232B" w:rsidP="008B232B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E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</w:t>
      </w:r>
      <w:r w:rsidRPr="000A4E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A4E4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ЗАТВЕРДЖЕНО</w:t>
      </w:r>
    </w:p>
    <w:p w14:paraId="5C3BA9D9" w14:textId="77777777" w:rsidR="008B232B" w:rsidRPr="000A4E44" w:rsidRDefault="008B232B" w:rsidP="008B232B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Рішенням 5 сесії Погребищенської</w:t>
      </w:r>
    </w:p>
    <w:p w14:paraId="77EFCAC9" w14:textId="77777777" w:rsidR="008B232B" w:rsidRPr="000A4E44" w:rsidRDefault="008B232B" w:rsidP="008B232B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міської ради Вінницького району                    </w:t>
      </w:r>
    </w:p>
    <w:p w14:paraId="454382DF" w14:textId="77777777" w:rsidR="008B232B" w:rsidRPr="000A4E44" w:rsidRDefault="008B232B" w:rsidP="008B232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Вінницької області 8 скликання</w:t>
      </w:r>
    </w:p>
    <w:p w14:paraId="4A00769C" w14:textId="77777777" w:rsidR="008B232B" w:rsidRPr="000A4E44" w:rsidRDefault="008B232B" w:rsidP="008B232B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«30» грудня 2020 р. №75</w:t>
      </w:r>
    </w:p>
    <w:p w14:paraId="0ED31119" w14:textId="77777777" w:rsidR="008B232B" w:rsidRPr="000A4E44" w:rsidRDefault="008B232B" w:rsidP="008B232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439810" w14:textId="77777777" w:rsidR="008B232B" w:rsidRPr="000A4E44" w:rsidRDefault="008B232B" w:rsidP="008B2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</w:t>
      </w:r>
    </w:p>
    <w:p w14:paraId="062D8F8F" w14:textId="77777777" w:rsidR="008B232B" w:rsidRPr="000A4E44" w:rsidRDefault="008B232B" w:rsidP="008B232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1CE90A16" w14:textId="77777777" w:rsidR="008B232B" w:rsidRPr="000A4E44" w:rsidRDefault="008B232B" w:rsidP="008B232B">
      <w:pPr>
        <w:spacing w:after="0" w:line="240" w:lineRule="auto"/>
        <w:ind w:right="2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52"/>
          <w:szCs w:val="52"/>
          <w:lang w:eastAsia="uk-UA"/>
        </w:rPr>
      </w:pPr>
    </w:p>
    <w:p w14:paraId="3334BD1E" w14:textId="77777777" w:rsidR="008B232B" w:rsidRPr="000A4E44" w:rsidRDefault="008B232B" w:rsidP="008B232B">
      <w:pPr>
        <w:spacing w:after="0" w:line="240" w:lineRule="auto"/>
        <w:ind w:right="2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52"/>
          <w:szCs w:val="52"/>
          <w:lang w:eastAsia="uk-UA"/>
        </w:rPr>
      </w:pPr>
    </w:p>
    <w:p w14:paraId="0947FA8C" w14:textId="77777777" w:rsidR="008B232B" w:rsidRPr="000A4E44" w:rsidRDefault="008B232B" w:rsidP="00F435D5">
      <w:pPr>
        <w:spacing w:after="0" w:line="240" w:lineRule="auto"/>
        <w:ind w:right="20"/>
        <w:outlineLvl w:val="0"/>
        <w:rPr>
          <w:rFonts w:ascii="Times New Roman" w:eastAsia="Times New Roman" w:hAnsi="Times New Roman" w:cs="Times New Roman"/>
          <w:b/>
          <w:color w:val="000000"/>
          <w:sz w:val="52"/>
          <w:szCs w:val="52"/>
          <w:lang w:eastAsia="uk-UA"/>
        </w:rPr>
      </w:pPr>
    </w:p>
    <w:p w14:paraId="29638DC0" w14:textId="77777777" w:rsidR="008B232B" w:rsidRPr="000A4E44" w:rsidRDefault="008B232B" w:rsidP="008B232B">
      <w:pPr>
        <w:spacing w:after="0" w:line="240" w:lineRule="auto"/>
        <w:ind w:right="2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4E44">
        <w:rPr>
          <w:rFonts w:ascii="Times New Roman" w:eastAsia="Times New Roman" w:hAnsi="Times New Roman" w:cs="Times New Roman"/>
          <w:b/>
          <w:color w:val="000000"/>
          <w:sz w:val="52"/>
          <w:szCs w:val="52"/>
          <w:lang w:eastAsia="uk-UA"/>
        </w:rPr>
        <w:t>СТАТУТ</w:t>
      </w:r>
    </w:p>
    <w:p w14:paraId="6B41BDC3" w14:textId="77777777" w:rsidR="008B232B" w:rsidRPr="000A4E44" w:rsidRDefault="008B232B" w:rsidP="008B232B">
      <w:pPr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color w:val="000000"/>
          <w:sz w:val="52"/>
          <w:szCs w:val="52"/>
          <w:lang w:eastAsia="uk-UA"/>
        </w:rPr>
      </w:pPr>
      <w:r w:rsidRPr="000A4E44">
        <w:rPr>
          <w:rFonts w:ascii="Times New Roman" w:eastAsia="Times New Roman" w:hAnsi="Times New Roman" w:cs="Times New Roman"/>
          <w:b/>
          <w:color w:val="000000"/>
          <w:sz w:val="52"/>
          <w:szCs w:val="52"/>
          <w:lang w:eastAsia="uk-UA"/>
        </w:rPr>
        <w:t>комунального закладу</w:t>
      </w:r>
      <w:r w:rsidRPr="000A4E44">
        <w:rPr>
          <w:rFonts w:ascii="Times New Roman" w:eastAsia="Times New Roman" w:hAnsi="Times New Roman" w:cs="Times New Roman"/>
          <w:b/>
          <w:color w:val="000000"/>
          <w:sz w:val="52"/>
          <w:szCs w:val="52"/>
          <w:lang w:eastAsia="uk-UA"/>
        </w:rPr>
        <w:br/>
        <w:t>«Бухнівський заклад загальної середньої освіти</w:t>
      </w:r>
      <w:r w:rsidRPr="000A4E44">
        <w:rPr>
          <w:rFonts w:ascii="Times New Roman" w:eastAsia="Times New Roman" w:hAnsi="Times New Roman" w:cs="Times New Roman"/>
          <w:b/>
          <w:color w:val="000000"/>
          <w:sz w:val="52"/>
          <w:szCs w:val="52"/>
          <w:lang w:eastAsia="uk-UA"/>
        </w:rPr>
        <w:br/>
        <w:t>І-ІІ ступенів</w:t>
      </w:r>
      <w:r w:rsidRPr="000A4E44">
        <w:rPr>
          <w:rFonts w:ascii="Times New Roman" w:eastAsia="Times New Roman" w:hAnsi="Times New Roman" w:cs="Times New Roman"/>
          <w:b/>
          <w:color w:val="000000"/>
          <w:sz w:val="52"/>
          <w:szCs w:val="52"/>
          <w:lang w:eastAsia="uk-UA"/>
        </w:rPr>
        <w:br/>
        <w:t>Погребищенської міської ради</w:t>
      </w:r>
    </w:p>
    <w:p w14:paraId="5419D8D3" w14:textId="77777777" w:rsidR="008B232B" w:rsidRPr="000A4E44" w:rsidRDefault="008B232B" w:rsidP="008B232B">
      <w:pPr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4E44">
        <w:rPr>
          <w:rFonts w:ascii="Times New Roman" w:eastAsia="Times New Roman" w:hAnsi="Times New Roman" w:cs="Times New Roman"/>
          <w:b/>
          <w:color w:val="000000"/>
          <w:sz w:val="52"/>
          <w:szCs w:val="52"/>
          <w:lang w:eastAsia="uk-UA"/>
        </w:rPr>
        <w:t>Вінницького району</w:t>
      </w:r>
      <w:r w:rsidRPr="000A4E44">
        <w:rPr>
          <w:rFonts w:ascii="Times New Roman" w:eastAsia="Times New Roman" w:hAnsi="Times New Roman" w:cs="Times New Roman"/>
          <w:b/>
          <w:color w:val="000000"/>
          <w:sz w:val="52"/>
          <w:szCs w:val="52"/>
          <w:lang w:eastAsia="uk-UA"/>
        </w:rPr>
        <w:br/>
        <w:t>Вінницької області»</w:t>
      </w:r>
    </w:p>
    <w:p w14:paraId="7EA00192" w14:textId="77777777" w:rsidR="008B232B" w:rsidRPr="000A4E44" w:rsidRDefault="008B232B" w:rsidP="008B232B">
      <w:pPr>
        <w:spacing w:after="0" w:line="240" w:lineRule="auto"/>
        <w:ind w:right="2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A4E44">
        <w:rPr>
          <w:rFonts w:ascii="Times New Roman" w:hAnsi="Times New Roman" w:cs="Times New Roman"/>
          <w:b/>
          <w:bCs/>
          <w:color w:val="000000"/>
          <w:sz w:val="28"/>
          <w:szCs w:val="28"/>
          <w:lang w:eastAsia="uk-UA"/>
        </w:rPr>
        <w:t>(Нова редакція)</w:t>
      </w:r>
    </w:p>
    <w:p w14:paraId="5B6945F5" w14:textId="77777777" w:rsidR="008B232B" w:rsidRPr="000A4E44" w:rsidRDefault="008B232B" w:rsidP="008B232B">
      <w:pPr>
        <w:shd w:val="clear" w:color="auto" w:fill="FFFFFF"/>
        <w:spacing w:before="160" w:after="0" w:line="240" w:lineRule="auto"/>
        <w:jc w:val="center"/>
        <w:rPr>
          <w:rFonts w:ascii="Times New Roman" w:eastAsia="Times New Roman" w:hAnsi="Times New Roman" w:cs="Times New Roman"/>
          <w:b/>
          <w:color w:val="777777"/>
          <w:sz w:val="28"/>
          <w:szCs w:val="28"/>
          <w:lang w:val="ru-RU" w:eastAsia="ru-RU"/>
        </w:rPr>
      </w:pPr>
    </w:p>
    <w:p w14:paraId="70ADB506" w14:textId="77777777" w:rsidR="008B232B" w:rsidRPr="000A4E44" w:rsidRDefault="008B232B" w:rsidP="008B232B">
      <w:pPr>
        <w:shd w:val="clear" w:color="auto" w:fill="FFFFFF"/>
        <w:spacing w:before="160" w:after="0" w:line="240" w:lineRule="auto"/>
        <w:jc w:val="center"/>
        <w:rPr>
          <w:rFonts w:ascii="Times New Roman" w:eastAsia="Times New Roman" w:hAnsi="Times New Roman" w:cs="Times New Roman"/>
          <w:b/>
          <w:color w:val="777777"/>
          <w:sz w:val="28"/>
          <w:szCs w:val="28"/>
          <w:lang w:val="ru-RU" w:eastAsia="ru-RU"/>
        </w:rPr>
      </w:pPr>
    </w:p>
    <w:p w14:paraId="53068C08" w14:textId="77777777" w:rsidR="008B232B" w:rsidRPr="000A4E44" w:rsidRDefault="008B232B" w:rsidP="008B232B">
      <w:pPr>
        <w:shd w:val="clear" w:color="auto" w:fill="FFFFFF"/>
        <w:spacing w:before="160" w:after="0" w:line="240" w:lineRule="auto"/>
        <w:jc w:val="center"/>
        <w:rPr>
          <w:rFonts w:ascii="Times New Roman" w:eastAsia="Times New Roman" w:hAnsi="Times New Roman" w:cs="Times New Roman"/>
          <w:b/>
          <w:color w:val="777777"/>
          <w:sz w:val="28"/>
          <w:szCs w:val="28"/>
          <w:lang w:val="ru-RU" w:eastAsia="ru-RU"/>
        </w:rPr>
      </w:pPr>
    </w:p>
    <w:p w14:paraId="3D36FBA1" w14:textId="77777777" w:rsidR="008B232B" w:rsidRPr="000A4E44" w:rsidRDefault="008B232B" w:rsidP="008B232B">
      <w:pPr>
        <w:shd w:val="clear" w:color="auto" w:fill="FFFFFF"/>
        <w:spacing w:before="160" w:after="0" w:line="240" w:lineRule="auto"/>
        <w:jc w:val="center"/>
        <w:rPr>
          <w:rFonts w:ascii="Times New Roman" w:eastAsia="Times New Roman" w:hAnsi="Times New Roman" w:cs="Times New Roman"/>
          <w:b/>
          <w:color w:val="777777"/>
          <w:sz w:val="28"/>
          <w:szCs w:val="28"/>
          <w:lang w:val="ru-RU" w:eastAsia="ru-RU"/>
        </w:rPr>
      </w:pPr>
    </w:p>
    <w:p w14:paraId="01601879" w14:textId="77777777" w:rsidR="008B232B" w:rsidRDefault="008B232B" w:rsidP="008B232B">
      <w:pPr>
        <w:shd w:val="clear" w:color="auto" w:fill="FFFFFF"/>
        <w:spacing w:before="160"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5E978A49" w14:textId="77777777" w:rsidR="008B232B" w:rsidRPr="000A4E44" w:rsidRDefault="008B232B" w:rsidP="008B232B">
      <w:pPr>
        <w:shd w:val="clear" w:color="auto" w:fill="FFFFFF"/>
        <w:spacing w:before="160"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E4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с.</w:t>
      </w:r>
      <w:r w:rsidRPr="000A4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Бухни</w:t>
      </w:r>
    </w:p>
    <w:p w14:paraId="76A0F26D" w14:textId="77777777" w:rsidR="008B232B" w:rsidRPr="000A4E44" w:rsidRDefault="008B232B" w:rsidP="008B232B">
      <w:pPr>
        <w:shd w:val="clear" w:color="auto" w:fill="FFFFFF"/>
        <w:spacing w:before="160"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E44">
        <w:rPr>
          <w:rFonts w:ascii="Times New Roman" w:eastAsia="Times New Roman" w:hAnsi="Times New Roman" w:cs="Times New Roman"/>
          <w:sz w:val="28"/>
          <w:szCs w:val="28"/>
          <w:lang w:eastAsia="ru-RU"/>
        </w:rPr>
        <w:t>2020 рік</w:t>
      </w:r>
    </w:p>
    <w:p w14:paraId="17813816" w14:textId="77777777" w:rsidR="00AA1736" w:rsidRDefault="00AA1736" w:rsidP="008B232B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3515A77" w14:textId="77777777" w:rsidR="00AA1736" w:rsidRPr="00A13296" w:rsidRDefault="00AA1736" w:rsidP="008B232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3086317" w14:textId="77777777" w:rsidR="008753FA" w:rsidRDefault="008753FA" w:rsidP="0024759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3CE5DB9" w14:textId="77777777" w:rsidR="00817E07" w:rsidRDefault="00817E07" w:rsidP="0024759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EEE3921" w14:textId="77777777" w:rsidR="00B9468A" w:rsidRPr="00A13296" w:rsidRDefault="00B9468A" w:rsidP="0024759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3296">
        <w:rPr>
          <w:rFonts w:ascii="Times New Roman" w:hAnsi="Times New Roman" w:cs="Times New Roman"/>
          <w:b/>
          <w:bCs/>
          <w:sz w:val="28"/>
          <w:szCs w:val="28"/>
        </w:rPr>
        <w:t>І. ЗАГАЛЬНІ ПОЛОЖЕННЯ</w:t>
      </w:r>
    </w:p>
    <w:p w14:paraId="5412864C" w14:textId="77777777" w:rsidR="00B9468A" w:rsidRPr="00A13296" w:rsidRDefault="00B9468A" w:rsidP="00C20933">
      <w:pPr>
        <w:jc w:val="both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1.1.Статут визначає правовий статус  та основні засади діяльності комунального закладу «</w:t>
      </w:r>
      <w:r w:rsidR="0053325F">
        <w:rPr>
          <w:rFonts w:ascii="Times New Roman" w:hAnsi="Times New Roman" w:cs="Times New Roman"/>
          <w:sz w:val="28"/>
          <w:szCs w:val="28"/>
        </w:rPr>
        <w:t>Бухнівський</w:t>
      </w:r>
      <w:r w:rsidRPr="00A13296">
        <w:rPr>
          <w:rFonts w:ascii="Times New Roman" w:hAnsi="Times New Roman" w:cs="Times New Roman"/>
          <w:sz w:val="28"/>
          <w:szCs w:val="28"/>
        </w:rPr>
        <w:t xml:space="preserve"> заклад за</w:t>
      </w:r>
      <w:r w:rsidR="0053325F">
        <w:rPr>
          <w:rFonts w:ascii="Times New Roman" w:hAnsi="Times New Roman" w:cs="Times New Roman"/>
          <w:sz w:val="28"/>
          <w:szCs w:val="28"/>
        </w:rPr>
        <w:t>гальної середньої освіти І – ІІ</w:t>
      </w:r>
      <w:r w:rsidRPr="00A13296">
        <w:rPr>
          <w:rFonts w:ascii="Times New Roman" w:hAnsi="Times New Roman" w:cs="Times New Roman"/>
          <w:sz w:val="28"/>
          <w:szCs w:val="28"/>
        </w:rPr>
        <w:t xml:space="preserve"> ступенів  Погребищенської міської ради  Вінницького району   Вінницької області».</w:t>
      </w:r>
    </w:p>
    <w:p w14:paraId="65B6ED3F" w14:textId="77777777" w:rsidR="00B9468A" w:rsidRPr="00A13296" w:rsidRDefault="00C00BBD" w:rsidP="00C209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1.2.Комунальний заклад «</w:t>
      </w:r>
      <w:r w:rsidR="0053325F">
        <w:rPr>
          <w:rFonts w:ascii="Times New Roman" w:hAnsi="Times New Roman" w:cs="Times New Roman"/>
          <w:sz w:val="28"/>
          <w:szCs w:val="28"/>
        </w:rPr>
        <w:t>Бухнівський</w:t>
      </w:r>
      <w:r w:rsidR="00B9468A" w:rsidRPr="00A13296">
        <w:rPr>
          <w:rFonts w:ascii="Times New Roman" w:hAnsi="Times New Roman" w:cs="Times New Roman"/>
          <w:sz w:val="28"/>
          <w:szCs w:val="28"/>
        </w:rPr>
        <w:t xml:space="preserve"> заклад за</w:t>
      </w:r>
      <w:r w:rsidR="0053325F">
        <w:rPr>
          <w:rFonts w:ascii="Times New Roman" w:hAnsi="Times New Roman" w:cs="Times New Roman"/>
          <w:sz w:val="28"/>
          <w:szCs w:val="28"/>
        </w:rPr>
        <w:t>гальної середньої освіти І – ІІ</w:t>
      </w:r>
      <w:r w:rsidR="00B9468A" w:rsidRPr="00A13296">
        <w:rPr>
          <w:rFonts w:ascii="Times New Roman" w:hAnsi="Times New Roman" w:cs="Times New Roman"/>
          <w:sz w:val="28"/>
          <w:szCs w:val="28"/>
        </w:rPr>
        <w:t xml:space="preserve"> ступенів  Погребищенської міської ради Вінницького району   Вінницької області»  скорочене найменування  КЗ «</w:t>
      </w:r>
      <w:r w:rsidR="0053325F">
        <w:rPr>
          <w:rFonts w:ascii="Times New Roman" w:hAnsi="Times New Roman" w:cs="Times New Roman"/>
          <w:sz w:val="28"/>
          <w:szCs w:val="28"/>
        </w:rPr>
        <w:t>Бухнівський ЗЗСО І – ІІ</w:t>
      </w:r>
      <w:r w:rsidR="00B9468A" w:rsidRPr="00A13296">
        <w:rPr>
          <w:rFonts w:ascii="Times New Roman" w:hAnsi="Times New Roman" w:cs="Times New Roman"/>
          <w:sz w:val="28"/>
          <w:szCs w:val="28"/>
        </w:rPr>
        <w:t xml:space="preserve"> ступенів» </w:t>
      </w:r>
      <w:bookmarkStart w:id="0" w:name="_GoBack"/>
      <w:bookmarkEnd w:id="0"/>
      <w:r w:rsidR="00B9468A" w:rsidRPr="00A13296">
        <w:rPr>
          <w:rFonts w:ascii="Times New Roman" w:hAnsi="Times New Roman" w:cs="Times New Roman"/>
          <w:sz w:val="28"/>
          <w:szCs w:val="28"/>
        </w:rPr>
        <w:t>,   є закладом  загальної середн</w:t>
      </w:r>
      <w:r w:rsidR="0053325F">
        <w:rPr>
          <w:rFonts w:ascii="Times New Roman" w:hAnsi="Times New Roman" w:cs="Times New Roman"/>
          <w:sz w:val="28"/>
          <w:szCs w:val="28"/>
        </w:rPr>
        <w:t xml:space="preserve">ьої освіти (далі – Заклад), </w:t>
      </w:r>
      <w:r w:rsidR="00B9468A" w:rsidRPr="00A13296">
        <w:rPr>
          <w:rFonts w:ascii="Times New Roman" w:hAnsi="Times New Roman" w:cs="Times New Roman"/>
          <w:sz w:val="28"/>
          <w:szCs w:val="28"/>
        </w:rPr>
        <w:t>що належить до комунальної власності  Погребищенської міської ради Вінницького району Вінницької області  на підставі рішення  5 сесії міської ради  8 скликання від 30 грудня 2020 року №</w:t>
      </w:r>
      <w:r w:rsidR="0053325F">
        <w:rPr>
          <w:rFonts w:ascii="Times New Roman" w:hAnsi="Times New Roman" w:cs="Times New Roman"/>
          <w:sz w:val="28"/>
          <w:szCs w:val="28"/>
        </w:rPr>
        <w:t>75</w:t>
      </w:r>
      <w:r w:rsidR="00B9468A" w:rsidRPr="00A13296">
        <w:rPr>
          <w:rFonts w:ascii="Times New Roman" w:hAnsi="Times New Roman" w:cs="Times New Roman"/>
          <w:sz w:val="28"/>
          <w:szCs w:val="28"/>
        </w:rPr>
        <w:t>.</w:t>
      </w:r>
    </w:p>
    <w:p w14:paraId="35B86959" w14:textId="77777777" w:rsidR="00B9468A" w:rsidRPr="00A13296" w:rsidRDefault="00B9468A" w:rsidP="00C20933">
      <w:pPr>
        <w:jc w:val="both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1.3.  Засновником Закладу є  Погребищенська міська рада ( далі – Засновник).</w:t>
      </w:r>
    </w:p>
    <w:p w14:paraId="7EAE3E8A" w14:textId="77777777" w:rsidR="00B9468A" w:rsidRPr="00A13296" w:rsidRDefault="00B9468A" w:rsidP="00C20933">
      <w:pPr>
        <w:jc w:val="both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1.4.У своїй діяльності Заклад керується Конституцією України, Законами  України «Про освіту», «Про повну загальну середню освіту», іншими нормативно – правовими актами в галузі освіти та цим Статутом.</w:t>
      </w:r>
    </w:p>
    <w:p w14:paraId="7DA231B6" w14:textId="77777777" w:rsidR="00B9468A" w:rsidRPr="00A13296" w:rsidRDefault="00B9468A" w:rsidP="00C20933">
      <w:pPr>
        <w:jc w:val="both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1.5.Заклад  є юридичною особою, має рахунок в установі банку  (держказначейства), печатку, штамп, ідентифікаційний  номер.</w:t>
      </w:r>
    </w:p>
    <w:p w14:paraId="5259FD71" w14:textId="77777777" w:rsidR="00B9468A" w:rsidRPr="00A13296" w:rsidRDefault="00B9468A" w:rsidP="00847C84">
      <w:pPr>
        <w:jc w:val="both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1.6. Юридична адреса Закладу: 222</w:t>
      </w:r>
      <w:r w:rsidR="0053325F">
        <w:rPr>
          <w:rFonts w:ascii="Times New Roman" w:hAnsi="Times New Roman" w:cs="Times New Roman"/>
          <w:sz w:val="28"/>
          <w:szCs w:val="28"/>
        </w:rPr>
        <w:t>21</w:t>
      </w:r>
      <w:r w:rsidRPr="00A13296">
        <w:rPr>
          <w:rFonts w:ascii="Times New Roman" w:hAnsi="Times New Roman" w:cs="Times New Roman"/>
          <w:sz w:val="28"/>
          <w:szCs w:val="28"/>
        </w:rPr>
        <w:t>, Вінницька область,</w:t>
      </w:r>
      <w:r w:rsidR="000A4E44">
        <w:rPr>
          <w:rFonts w:ascii="Times New Roman" w:hAnsi="Times New Roman" w:cs="Times New Roman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sz w:val="28"/>
          <w:szCs w:val="28"/>
        </w:rPr>
        <w:t xml:space="preserve">с. </w:t>
      </w:r>
      <w:r w:rsidR="0053325F">
        <w:rPr>
          <w:rFonts w:ascii="Times New Roman" w:hAnsi="Times New Roman" w:cs="Times New Roman"/>
          <w:sz w:val="28"/>
          <w:szCs w:val="28"/>
        </w:rPr>
        <w:t>Бухни</w:t>
      </w:r>
      <w:r w:rsidR="00847C84" w:rsidRPr="00A13296">
        <w:rPr>
          <w:rFonts w:ascii="Times New Roman" w:hAnsi="Times New Roman" w:cs="Times New Roman"/>
          <w:sz w:val="28"/>
          <w:szCs w:val="28"/>
        </w:rPr>
        <w:t xml:space="preserve">, </w:t>
      </w:r>
      <w:r w:rsidR="0053325F">
        <w:rPr>
          <w:rFonts w:ascii="Times New Roman" w:hAnsi="Times New Roman" w:cs="Times New Roman"/>
          <w:sz w:val="28"/>
          <w:szCs w:val="28"/>
        </w:rPr>
        <w:t>провулок</w:t>
      </w:r>
      <w:r w:rsidR="00847C84" w:rsidRPr="00A13296">
        <w:rPr>
          <w:rFonts w:ascii="Times New Roman" w:hAnsi="Times New Roman" w:cs="Times New Roman"/>
          <w:sz w:val="28"/>
          <w:szCs w:val="28"/>
        </w:rPr>
        <w:t xml:space="preserve"> </w:t>
      </w:r>
      <w:r w:rsidR="0053325F">
        <w:rPr>
          <w:rFonts w:ascii="Times New Roman" w:hAnsi="Times New Roman" w:cs="Times New Roman"/>
          <w:sz w:val="28"/>
          <w:szCs w:val="28"/>
        </w:rPr>
        <w:t>Шкільний</w:t>
      </w:r>
      <w:r w:rsidR="00847C84" w:rsidRPr="00A13296">
        <w:rPr>
          <w:rFonts w:ascii="Times New Roman" w:hAnsi="Times New Roman" w:cs="Times New Roman"/>
          <w:sz w:val="28"/>
          <w:szCs w:val="28"/>
        </w:rPr>
        <w:t>,</w:t>
      </w:r>
      <w:r w:rsidR="0053325F">
        <w:rPr>
          <w:rFonts w:ascii="Times New Roman" w:hAnsi="Times New Roman" w:cs="Times New Roman"/>
          <w:sz w:val="28"/>
          <w:szCs w:val="28"/>
        </w:rPr>
        <w:t xml:space="preserve"> 1</w:t>
      </w:r>
      <w:r w:rsidR="00847C84" w:rsidRPr="00A13296">
        <w:rPr>
          <w:rFonts w:ascii="Times New Roman" w:hAnsi="Times New Roman" w:cs="Times New Roman"/>
          <w:sz w:val="28"/>
          <w:szCs w:val="28"/>
        </w:rPr>
        <w:t xml:space="preserve">.   </w:t>
      </w:r>
    </w:p>
    <w:p w14:paraId="615CA84C" w14:textId="77777777" w:rsidR="00B9468A" w:rsidRPr="00A13296" w:rsidRDefault="00B9468A" w:rsidP="00570FDE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3296">
        <w:rPr>
          <w:rFonts w:ascii="Times New Roman" w:hAnsi="Times New Roman" w:cs="Times New Roman"/>
          <w:b/>
          <w:bCs/>
          <w:sz w:val="28"/>
          <w:szCs w:val="28"/>
        </w:rPr>
        <w:t>ІІ ЗАВДАННЯ  ЗАКЛАДУ</w:t>
      </w:r>
    </w:p>
    <w:p w14:paraId="3AB15A0E" w14:textId="77777777" w:rsidR="00B9468A" w:rsidRPr="00A13296" w:rsidRDefault="00B9468A" w:rsidP="00F435D5">
      <w:pPr>
        <w:numPr>
          <w:ilvl w:val="1"/>
          <w:numId w:val="4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 Основні завдання Закладу :</w:t>
      </w:r>
    </w:p>
    <w:p w14:paraId="40D89AE3" w14:textId="77777777" w:rsidR="00B9468A" w:rsidRPr="00A13296" w:rsidRDefault="00B9468A" w:rsidP="00F435D5">
      <w:pPr>
        <w:numPr>
          <w:ilvl w:val="0"/>
          <w:numId w:val="5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здобуття повної загальної середньої освіти здобувачами освіти;</w:t>
      </w:r>
    </w:p>
    <w:p w14:paraId="50BABB19" w14:textId="77777777" w:rsidR="00B9468A" w:rsidRPr="00A13296" w:rsidRDefault="00B9468A" w:rsidP="000A4E44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забезпечення  єдності навчання і виховання;</w:t>
      </w:r>
    </w:p>
    <w:p w14:paraId="26A8969C" w14:textId="77777777" w:rsidR="00B9468A" w:rsidRPr="00A13296" w:rsidRDefault="00B9468A" w:rsidP="000A4E44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формування  освітніх програм Закладу;</w:t>
      </w:r>
    </w:p>
    <w:p w14:paraId="2CA6A10F" w14:textId="77777777" w:rsidR="00B9468A" w:rsidRPr="00A13296" w:rsidRDefault="00B9468A" w:rsidP="000A4E44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створення науково-методичної і матеріально-технічної бази для організації та здійснення освітнього процесу;</w:t>
      </w:r>
    </w:p>
    <w:p w14:paraId="0F7D93BE" w14:textId="77777777" w:rsidR="00B9468A" w:rsidRPr="00A13296" w:rsidRDefault="00B9468A" w:rsidP="000A4E44">
      <w:pPr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забезпечення відповідності рівня загальної середньої освіти Державним стандартам загальної середньої освіти;</w:t>
      </w:r>
    </w:p>
    <w:p w14:paraId="5F99AAF3" w14:textId="77777777" w:rsidR="00B9468A" w:rsidRPr="00A13296" w:rsidRDefault="00B9468A" w:rsidP="000A4E44">
      <w:pPr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охорона життя і здоров’я здобувачів освіти, педагогічних та інших працівників  Закладу;</w:t>
      </w:r>
    </w:p>
    <w:p w14:paraId="25401EB2" w14:textId="77777777" w:rsidR="00B9468A" w:rsidRPr="00A13296" w:rsidRDefault="00B9468A" w:rsidP="000A4E44">
      <w:pPr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формування у здобувачів освіти засади здорового способу життя, гігієнічних навичок;</w:t>
      </w:r>
    </w:p>
    <w:p w14:paraId="27E65427" w14:textId="77777777" w:rsidR="00B9468A" w:rsidRPr="00A13296" w:rsidRDefault="00B9468A" w:rsidP="000A4E44">
      <w:pPr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забезпечення добору і розстановки кадрів;</w:t>
      </w:r>
    </w:p>
    <w:p w14:paraId="4A372C91" w14:textId="77777777" w:rsidR="00B9468A" w:rsidRPr="00A13296" w:rsidRDefault="00B9468A" w:rsidP="000A4E44">
      <w:pPr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планування власної діяльності та формування стратегії розвитку  Закладу;</w:t>
      </w:r>
    </w:p>
    <w:p w14:paraId="41B58CB2" w14:textId="77777777" w:rsidR="00531050" w:rsidRDefault="00B9468A" w:rsidP="008753FA">
      <w:pPr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встановлення відповідно до законодавства України прямих зв’язків з навчальними закладами зарубіжних країн, міжнародними організаціями</w:t>
      </w:r>
    </w:p>
    <w:p w14:paraId="6CE35038" w14:textId="77777777" w:rsidR="00817E07" w:rsidRDefault="00817E07" w:rsidP="00817E0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7896017" w14:textId="77777777" w:rsidR="00817E07" w:rsidRPr="008753FA" w:rsidRDefault="00817E07" w:rsidP="00817E0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C3833FD" w14:textId="77777777" w:rsidR="008753FA" w:rsidRPr="00817E07" w:rsidRDefault="00B9468A" w:rsidP="008753FA">
      <w:pPr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тощо;</w:t>
      </w:r>
    </w:p>
    <w:p w14:paraId="332F3E63" w14:textId="77777777" w:rsidR="008753FA" w:rsidRPr="008753FA" w:rsidRDefault="00B9468A" w:rsidP="008753FA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дотримання фінансової дисципліни, збереження матеріально-технічної бази;</w:t>
      </w:r>
    </w:p>
    <w:p w14:paraId="36792EC3" w14:textId="77777777" w:rsidR="00B9468A" w:rsidRPr="00A13296" w:rsidRDefault="00B9468A" w:rsidP="000A4E44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видача документів про освіту встановленого зразка;</w:t>
      </w:r>
    </w:p>
    <w:p w14:paraId="6203BDAA" w14:textId="77777777" w:rsidR="00B9468A" w:rsidRPr="00A13296" w:rsidRDefault="00B9468A" w:rsidP="000A4E44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здійснення інших повноважень відповідно до Статуту.</w:t>
      </w:r>
    </w:p>
    <w:p w14:paraId="448FFFE5" w14:textId="77777777" w:rsid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2.2. Заклад  самостійно приймає рішення і здійснює діяльність в межах своєї компетенції, передбаченої законодавством України та цим Статутом</w:t>
      </w:r>
      <w:r w:rsidR="00A1329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358C590" w14:textId="77777777" w:rsidR="00B9468A" w:rsidRPr="00A13296" w:rsidRDefault="00B9468A" w:rsidP="0053105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2.3.Заклад несе відповідальність перед суспільством, Засновником за створення безпечних умов освітньої діяльності та їх дотримання:</w:t>
      </w:r>
    </w:p>
    <w:p w14:paraId="5FA00931" w14:textId="77777777" w:rsidR="00B9468A" w:rsidRPr="00A13296" w:rsidRDefault="00B9468A" w:rsidP="000A4E44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договірних зобов’язань з іншими суб’єктами освітньої, виробничої, наукової діяльності;</w:t>
      </w:r>
    </w:p>
    <w:p w14:paraId="198D7B83" w14:textId="77777777" w:rsidR="00B9468A" w:rsidRPr="00A13296" w:rsidRDefault="00B9468A" w:rsidP="000A4E44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777777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дотримання Державних стандартів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загальної середньої</w:t>
      </w:r>
      <w:r w:rsidRPr="00A13296">
        <w:rPr>
          <w:rFonts w:ascii="Times New Roman" w:hAnsi="Times New Roman" w:cs="Times New Roman"/>
          <w:sz w:val="28"/>
          <w:szCs w:val="28"/>
        </w:rPr>
        <w:t xml:space="preserve"> освіти;</w:t>
      </w:r>
    </w:p>
    <w:p w14:paraId="63C81AD8" w14:textId="77777777" w:rsidR="00B9468A" w:rsidRPr="00A13296" w:rsidRDefault="00B9468A" w:rsidP="000A4E44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777777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дотримання фінансової дисципліни</w:t>
      </w:r>
      <w:r w:rsidRPr="00A13296">
        <w:rPr>
          <w:rFonts w:ascii="Times New Roman" w:hAnsi="Times New Roman" w:cs="Times New Roman"/>
          <w:color w:val="777777"/>
          <w:sz w:val="28"/>
          <w:szCs w:val="28"/>
        </w:rPr>
        <w:t>.</w:t>
      </w:r>
    </w:p>
    <w:p w14:paraId="0EBAAA89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2.4.</w:t>
      </w:r>
      <w:r w:rsidR="005310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У Закладі мовою освіти і виховання здобувачів освіти визначено українську мову.             </w:t>
      </w:r>
    </w:p>
    <w:p w14:paraId="2A2D09FC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2.5.</w:t>
      </w:r>
      <w:r w:rsidR="005310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Заклад має право:</w:t>
      </w:r>
    </w:p>
    <w:p w14:paraId="1CE4D593" w14:textId="77777777" w:rsidR="00B9468A" w:rsidRPr="00A13296" w:rsidRDefault="00B9468A" w:rsidP="000A4E44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визначати форми, методи та засоби організації освітнього процесу;</w:t>
      </w:r>
    </w:p>
    <w:p w14:paraId="11E237C1" w14:textId="77777777" w:rsidR="00B9468A" w:rsidRPr="00A13296" w:rsidRDefault="00B9468A" w:rsidP="000A4E44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визначати варіативну складову змісту освіти та зміст позакласної роботи,  в установленому порядку розробляти та впроваджувати експериментальні та індивідуальні робочі навчальні плани з урахуванням Державних стандартів освіти;</w:t>
      </w:r>
    </w:p>
    <w:p w14:paraId="2E81A84D" w14:textId="77777777" w:rsidR="00B9468A" w:rsidRPr="00A13296" w:rsidRDefault="00B9468A" w:rsidP="000A4E44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спільно з вищими навчальними та науково-дослідними установами здійснювати науково-дослідницьку, експериментальну, пошукову роботу, що не суперечить законодавству України;</w:t>
      </w:r>
    </w:p>
    <w:p w14:paraId="3F226CDC" w14:textId="77777777" w:rsidR="00B9468A" w:rsidRPr="00A13296" w:rsidRDefault="00B9468A" w:rsidP="000A4E44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використовувати різні форми морального та матеріального заохочення учасників освітнього процесу;</w:t>
      </w:r>
    </w:p>
    <w:p w14:paraId="26B71A6D" w14:textId="77777777" w:rsidR="00B9468A" w:rsidRPr="00A13296" w:rsidRDefault="00B9468A" w:rsidP="000A4E44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бути  розпорядником рухомого та нерухомого майна згідно з чинним законодавством і цим Статутом;</w:t>
      </w:r>
    </w:p>
    <w:p w14:paraId="597D8DA8" w14:textId="77777777" w:rsidR="00B9468A" w:rsidRPr="00A13296" w:rsidRDefault="00B9468A" w:rsidP="000A4E44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відкривати  рахунок;</w:t>
      </w:r>
    </w:p>
    <w:p w14:paraId="40B03980" w14:textId="77777777" w:rsidR="00B9468A" w:rsidRPr="00A13296" w:rsidRDefault="00B9468A" w:rsidP="000A4E44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отримувати кошти та матеріальні цінності від органів місцевого самоврядування, юридичних і фізичних осіб;</w:t>
      </w:r>
    </w:p>
    <w:p w14:paraId="439ACAAD" w14:textId="77777777" w:rsidR="00B9468A" w:rsidRPr="00A13296" w:rsidRDefault="00B9468A" w:rsidP="000A4E44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залишати у своєму розпорядженні та використовувати кошти від власної господарської діяльності, дотримуючись чинного законодавства України;</w:t>
      </w:r>
    </w:p>
    <w:p w14:paraId="245E2D42" w14:textId="77777777" w:rsidR="00B9468A" w:rsidRPr="00A13296" w:rsidRDefault="00B9468A" w:rsidP="000A4E44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організовувати підготовку, перепідготовку, підвищення кваліфікації та стажування педагогічних кадрів;</w:t>
      </w:r>
    </w:p>
    <w:p w14:paraId="4BFB11B8" w14:textId="77777777" w:rsidR="00B9468A" w:rsidRPr="00A13296" w:rsidRDefault="00B9468A" w:rsidP="000A4E44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здійснювати поточний ремонт приміщень;</w:t>
      </w:r>
    </w:p>
    <w:p w14:paraId="79E3AA63" w14:textId="77777777" w:rsidR="00B9468A" w:rsidRPr="00A13296" w:rsidRDefault="00B9468A" w:rsidP="000A4E44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запроваджувати  шкільну форму для учнів;</w:t>
      </w:r>
    </w:p>
    <w:p w14:paraId="2E0CA368" w14:textId="77777777" w:rsidR="00B9468A" w:rsidRPr="00A13296" w:rsidRDefault="00B9468A" w:rsidP="000A4E44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об’єднувати на договірній основі свою діяльність з діяльністю інших підприємств, установ і організацій в Україні та поза її межами;</w:t>
      </w:r>
    </w:p>
    <w:p w14:paraId="35E5A7F8" w14:textId="77777777" w:rsidR="00B9468A" w:rsidRPr="00A13296" w:rsidRDefault="00B9468A" w:rsidP="000A4E44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надавати платні послуги, перелік яких затверджено постановою Кабінету Міністрів України;</w:t>
      </w:r>
    </w:p>
    <w:p w14:paraId="4669B11B" w14:textId="77777777" w:rsidR="00F435D5" w:rsidRDefault="00B9468A" w:rsidP="00F435D5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створювати у своєму складі класи (групи) з дистанційною формою навчання, класи (групи) з поглибле</w:t>
      </w:r>
      <w:r w:rsidR="00F435D5">
        <w:rPr>
          <w:rFonts w:ascii="Times New Roman" w:hAnsi="Times New Roman" w:cs="Times New Roman"/>
          <w:color w:val="000000"/>
          <w:sz w:val="28"/>
          <w:szCs w:val="28"/>
        </w:rPr>
        <w:t>ним вивченням окремих предметів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FBC34BE" w14:textId="77777777" w:rsidR="00817E07" w:rsidRPr="008753FA" w:rsidRDefault="00817E07" w:rsidP="00817E0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5240585B" w14:textId="77777777" w:rsidR="00817E07" w:rsidRDefault="00817E07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098A7427" w14:textId="77777777" w:rsidR="00817E07" w:rsidRDefault="00817E07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1F96AE86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2.6. У Закладі  створюються та функціонують:</w:t>
      </w:r>
    </w:p>
    <w:p w14:paraId="72B2008D" w14:textId="77777777" w:rsidR="008753FA" w:rsidRPr="00817E07" w:rsidRDefault="00B9468A" w:rsidP="00817E07">
      <w:pPr>
        <w:numPr>
          <w:ilvl w:val="0"/>
          <w:numId w:val="3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методичні об’єднання: класних керівників, вчителів початкової освіти, </w:t>
      </w:r>
    </w:p>
    <w:p w14:paraId="31CC1211" w14:textId="77777777" w:rsidR="00B9468A" w:rsidRPr="00A13296" w:rsidRDefault="00B9468A" w:rsidP="008753FA">
      <w:pPr>
        <w:shd w:val="clear" w:color="auto" w:fill="FFFFFF"/>
        <w:spacing w:after="0" w:line="240" w:lineRule="auto"/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вчителів суспільно-гуманітарного циклу, вчителів природничо-математичного циклу;</w:t>
      </w:r>
    </w:p>
    <w:p w14:paraId="7CDDDEEE" w14:textId="77777777" w:rsidR="00B9468A" w:rsidRPr="00A13296" w:rsidRDefault="00B9468A" w:rsidP="000A4E44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творча група з проблеми школи;</w:t>
      </w:r>
    </w:p>
    <w:p w14:paraId="66BE389C" w14:textId="77777777" w:rsidR="00B9468A" w:rsidRPr="00A13296" w:rsidRDefault="00B9468A" w:rsidP="000A4E44">
      <w:pPr>
        <w:numPr>
          <w:ilvl w:val="0"/>
          <w:numId w:val="3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психолого</w:t>
      </w:r>
      <w:r w:rsidRPr="00A13296">
        <w:rPr>
          <w:rFonts w:ascii="Times New Roman" w:hAnsi="Times New Roman" w:cs="Times New Roman"/>
          <w:color w:val="777777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- педагогічний семінар .</w:t>
      </w:r>
    </w:p>
    <w:p w14:paraId="2A8EA518" w14:textId="77777777" w:rsidR="00B9468A" w:rsidRPr="00A13296" w:rsidRDefault="00B9468A" w:rsidP="006F58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2.7. Медичне обслуговування учнів </w:t>
      </w:r>
      <w:r w:rsidRPr="00A13296">
        <w:rPr>
          <w:rFonts w:ascii="Times New Roman" w:hAnsi="Times New Roman" w:cs="Times New Roman"/>
          <w:sz w:val="28"/>
          <w:szCs w:val="28"/>
        </w:rPr>
        <w:t xml:space="preserve">та відповідні умови для його організації забезпечуються Засновником </w:t>
      </w:r>
      <w:r w:rsidR="00FB611F">
        <w:rPr>
          <w:rFonts w:ascii="Times New Roman" w:hAnsi="Times New Roman" w:cs="Times New Roman"/>
          <w:sz w:val="28"/>
          <w:szCs w:val="28"/>
        </w:rPr>
        <w:t>і здійснюються первинним медико-</w:t>
      </w:r>
      <w:r w:rsidRPr="00A13296">
        <w:rPr>
          <w:rFonts w:ascii="Times New Roman" w:hAnsi="Times New Roman" w:cs="Times New Roman"/>
          <w:sz w:val="28"/>
          <w:szCs w:val="28"/>
        </w:rPr>
        <w:t>санітарним центром.</w:t>
      </w:r>
    </w:p>
    <w:p w14:paraId="3D605D30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2.8. Відносини Закладу  з юридичними та фізичними особами визначаються угодами, що укладені між ними.</w:t>
      </w:r>
    </w:p>
    <w:p w14:paraId="34E3E19D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2.9. Штатні розписи закладу ос</w:t>
      </w:r>
      <w:r w:rsidR="00DB2F26">
        <w:rPr>
          <w:rFonts w:ascii="Times New Roman" w:hAnsi="Times New Roman" w:cs="Times New Roman"/>
          <w:color w:val="000000"/>
          <w:sz w:val="28"/>
          <w:szCs w:val="28"/>
        </w:rPr>
        <w:t xml:space="preserve">віти затверджуються директором </w:t>
      </w:r>
      <w:r w:rsidR="00DB2F26" w:rsidRPr="00DB2F26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акладу на підставі Типових штатних нормативів закладів загальної середньої освіти, затверджених центральним органом виконавчої влади, що забезпечує формування та реалізує державну політику у сфері освіти.</w:t>
      </w:r>
    </w:p>
    <w:p w14:paraId="25532272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015D442A" w14:textId="77777777" w:rsidR="00B9468A" w:rsidRPr="00A13296" w:rsidRDefault="00B9468A" w:rsidP="00847C84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13296">
        <w:rPr>
          <w:rFonts w:ascii="Times New Roman" w:hAnsi="Times New Roman" w:cs="Times New Roman"/>
          <w:b/>
          <w:sz w:val="28"/>
          <w:szCs w:val="28"/>
        </w:rPr>
        <w:t>IІІ. ОРГАНІЗАЦІЯ ОСВІТНЬОГО ПРОЦЕСУ В ЗАКЛАДІ</w:t>
      </w:r>
    </w:p>
    <w:p w14:paraId="720C9D14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68F2ED58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3.1.</w:t>
      </w:r>
      <w:r w:rsidR="005310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Заклад складається з </w:t>
      </w:r>
      <w:r w:rsidR="00FB611F">
        <w:rPr>
          <w:rFonts w:ascii="Times New Roman" w:hAnsi="Times New Roman" w:cs="Times New Roman"/>
          <w:color w:val="000000"/>
          <w:sz w:val="28"/>
          <w:szCs w:val="28"/>
        </w:rPr>
        <w:t>дв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ох підрозділів </w:t>
      </w:r>
      <w:r w:rsidR="000270AC" w:rsidRPr="00A13296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загальноосвітній заклад  І ступеня</w:t>
      </w:r>
      <w:r w:rsidR="00FB611F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, ІІ ступеня.</w:t>
      </w:r>
    </w:p>
    <w:p w14:paraId="4A882FB2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3.2.</w:t>
      </w:r>
      <w:r w:rsidR="005310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Загальноосвітня школа І ступеня (1-4 класи – з тривалістю навчання 4 роки) забезпечує відповідний рівень початкової освіти згідно з вимогами Державного стандарту початкової загальної середньої освіти.</w:t>
      </w:r>
    </w:p>
    <w:p w14:paraId="659A9AA0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3.3.</w:t>
      </w:r>
      <w:r w:rsidR="005310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Основна школа ( 5</w:t>
      </w:r>
      <w:r w:rsidR="000270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270AC" w:rsidRPr="00A13296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0270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9 класи – з тривалістю навчання – 5 років) забезпечує відповідний рівень базової освіти згідно з вимогами Державного стандарту загальної середньої освіти.</w:t>
      </w:r>
    </w:p>
    <w:p w14:paraId="772AD998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3.4.</w:t>
      </w:r>
      <w:r w:rsidR="005310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Кількість класів у Закладі встановлюється Засновником на підставі нормативів їх наповнюваності, затверджених Міністерством освіти і науки України за погодженням з Міністерством фінансів відповідно до поданих заяв батьків здобувачів освіти або осіб,</w:t>
      </w:r>
      <w:r w:rsidR="000270AC">
        <w:rPr>
          <w:rFonts w:ascii="Times New Roman" w:hAnsi="Times New Roman" w:cs="Times New Roman"/>
          <w:color w:val="000000"/>
          <w:sz w:val="28"/>
          <w:szCs w:val="28"/>
        </w:rPr>
        <w:t xml:space="preserve"> які їх замінюють, та санітарно –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гігієнічних норм.</w:t>
      </w:r>
    </w:p>
    <w:p w14:paraId="41EA8485" w14:textId="77777777" w:rsidR="00B9468A" w:rsidRPr="00A13296" w:rsidRDefault="00FB611F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3.5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310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Мережа класів у шкільному підрозділі формується на підставі нормативів їх наповнення відповідно до кількості поданих заяв та санітарно – гігієнічних умов для здійснення освітнього процесу. Прийом здобувачів освіти до всіх класів Закладу здійснюється на позаконкурсній основі. До першого класу зараховуються, як правило, діти з 6 років.</w:t>
      </w:r>
    </w:p>
    <w:p w14:paraId="5CEAB629" w14:textId="77777777" w:rsidR="00B9468A" w:rsidRPr="00A13296" w:rsidRDefault="00FB611F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3.6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310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Зарахування здобувачів освіти до Закладу проводиться наказом </w:t>
      </w:r>
      <w:r w:rsidR="00DB2F26">
        <w:rPr>
          <w:rFonts w:ascii="Times New Roman" w:hAnsi="Times New Roman" w:cs="Times New Roman"/>
          <w:color w:val="000000"/>
          <w:sz w:val="28"/>
          <w:szCs w:val="28"/>
        </w:rPr>
        <w:t>директора З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акладу, що видається на підставі заяви, копії свідоцтва про народження дитини, за наявності медичної довідки встановленого зразка і відповідного документа про освіту (крім учнів першого класу).</w:t>
      </w:r>
    </w:p>
    <w:p w14:paraId="335B268D" w14:textId="77777777" w:rsidR="00F435D5" w:rsidRDefault="00FB611F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3.7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310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У разі потреби здобувач освіти може перейти протягом будь-якого року навчання до іншого закладу загальної середньої освіти. Переведення учнів до </w:t>
      </w:r>
    </w:p>
    <w:p w14:paraId="4AE2B907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іншого закладу здійснюється за наявністю особової справи учня встановленого Міністерством освіти і науки України зразка.</w:t>
      </w:r>
    </w:p>
    <w:p w14:paraId="76E11828" w14:textId="77777777" w:rsidR="00817E07" w:rsidRDefault="00817E07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3468B5D6" w14:textId="77777777" w:rsidR="00817E07" w:rsidRDefault="00817E07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30149D99" w14:textId="77777777" w:rsidR="008753FA" w:rsidRPr="00A13296" w:rsidRDefault="00FB611F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3.8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310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Заклад проводить свою діяльність відповідно до плану роботи, який складається на поточний навчальний рік.</w:t>
      </w:r>
    </w:p>
    <w:p w14:paraId="21EEBBAB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FB611F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310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Заклад планує роботу самостійно відповідно до плану прогнозування та річного плану роботи. План прогнозування та річний план роботи затверджується рішенням педагогічної ради.</w:t>
      </w:r>
    </w:p>
    <w:p w14:paraId="5EA254BA" w14:textId="77777777" w:rsidR="00B9468A" w:rsidRPr="00A13296" w:rsidRDefault="00FB611F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3.10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310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Освітній процес в Закладі регламентується робочим навчальним планом, складеним на основі типових навчальних планів для закладів загальної середньої освіти, затверджених Міністерством освіти і науки України.</w:t>
      </w:r>
    </w:p>
    <w:p w14:paraId="149959F6" w14:textId="77777777" w:rsidR="00B9468A" w:rsidRPr="00A13296" w:rsidRDefault="00FB611F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3.11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310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Організація освітнього процесу у Закладі здійснюється відповідно до  нормативних документів Міністерства освіти і науки України.</w:t>
      </w:r>
    </w:p>
    <w:p w14:paraId="5A1CE58B" w14:textId="77777777" w:rsidR="00B9468A" w:rsidRPr="00A13296" w:rsidRDefault="00FB611F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3.12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310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Організація освітнього процесу в Закладі не повинна призводити до перевантаження здобувачів освіти та має забезпечувати безпечні та нешкідливі умови здобуття освіти.</w:t>
      </w:r>
    </w:p>
    <w:p w14:paraId="219EE1A9" w14:textId="77777777" w:rsidR="00B9468A" w:rsidRPr="00A13296" w:rsidRDefault="00FB611F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3.13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. Відповідно до робочого навчального плану педагогічні працівники самостійно добирають або розробляють та складають освітні програми:</w:t>
      </w:r>
    </w:p>
    <w:p w14:paraId="6743D3E7" w14:textId="77777777" w:rsidR="00B9468A" w:rsidRPr="00A13296" w:rsidRDefault="00FB611F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3.13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.1. Освітні програми, що розробляються на основі типових освітніх програм, не потребують окремого затвердження Міністерством освіти і науки України;</w:t>
      </w:r>
    </w:p>
    <w:p w14:paraId="30253802" w14:textId="77777777" w:rsidR="00B9468A" w:rsidRPr="00A13296" w:rsidRDefault="00FB611F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3.13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.2. Основою для розроблення освітньої програми є відповідний Державний стандарт загальної середньої освіти;</w:t>
      </w:r>
    </w:p>
    <w:p w14:paraId="1EE27E91" w14:textId="77777777" w:rsidR="00B9468A" w:rsidRPr="00A13296" w:rsidRDefault="00FB611F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3.13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.3. Освітня програма має містити:</w:t>
      </w:r>
    </w:p>
    <w:p w14:paraId="721E5258" w14:textId="77777777" w:rsidR="00B9468A" w:rsidRPr="00A13296" w:rsidRDefault="00B9468A" w:rsidP="000A4E44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загальний обсяг навчального навантаження та очікувані результати навчання здобувачів освіти;</w:t>
      </w:r>
    </w:p>
    <w:p w14:paraId="1049F9BA" w14:textId="77777777" w:rsidR="00B9468A" w:rsidRPr="00A13296" w:rsidRDefault="00B9468A" w:rsidP="000A4E44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вимоги до осіб, які можуть розпочати навчання за програмою;</w:t>
      </w:r>
    </w:p>
    <w:p w14:paraId="00FDFC83" w14:textId="77777777" w:rsidR="00B9468A" w:rsidRPr="00A13296" w:rsidRDefault="00B9468A" w:rsidP="000A4E44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перелік, зміст, тривалість і взаємозв’язок освітніх галузей та/або предметів, дисциплін тощо, логічну послідовність їх вивчення;</w:t>
      </w:r>
    </w:p>
    <w:p w14:paraId="2ACCD9F3" w14:textId="77777777" w:rsidR="00B9468A" w:rsidRPr="00A13296" w:rsidRDefault="00B9468A" w:rsidP="000A4E44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форми організації освітнього процесу;</w:t>
      </w:r>
    </w:p>
    <w:p w14:paraId="0FD20723" w14:textId="77777777" w:rsidR="00B9468A" w:rsidRPr="00A13296" w:rsidRDefault="00B9468A" w:rsidP="000A4E44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опис та інструменти системи внутрішнього забезпечення якості освіти;</w:t>
      </w:r>
    </w:p>
    <w:p w14:paraId="0768901D" w14:textId="77777777" w:rsidR="00B9468A" w:rsidRPr="00A13296" w:rsidRDefault="00B9468A" w:rsidP="000A4E44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інші освітні компоненти (за рішенням педагогічної ради школи).</w:t>
      </w:r>
    </w:p>
    <w:p w14:paraId="516D61D1" w14:textId="77777777" w:rsidR="00B9468A" w:rsidRPr="00A13296" w:rsidRDefault="00FB611F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3.13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.4. Освітня програма схвалюється педагогічною радою </w:t>
      </w:r>
      <w:r w:rsidR="00DB2F26">
        <w:rPr>
          <w:rFonts w:ascii="Times New Roman" w:hAnsi="Times New Roman" w:cs="Times New Roman"/>
          <w:color w:val="000000"/>
          <w:sz w:val="28"/>
          <w:szCs w:val="28"/>
        </w:rPr>
        <w:t>та затверджується  директором  З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акладу;</w:t>
      </w:r>
    </w:p>
    <w:p w14:paraId="6C4E76BD" w14:textId="77777777" w:rsidR="00B9468A" w:rsidRPr="00A13296" w:rsidRDefault="00FB611F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3.13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.5. Освітня програма має передбачати освітні компоненти для вільного вибору здобувачів освіти;</w:t>
      </w:r>
    </w:p>
    <w:p w14:paraId="192E10B9" w14:textId="77777777" w:rsidR="00B9468A" w:rsidRPr="00A13296" w:rsidRDefault="00FB611F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3.13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.6. Освітня програма може бути розроблена для одного і для декількох рівнів освіти (наскрізна освітня програма).</w:t>
      </w:r>
    </w:p>
    <w:p w14:paraId="17443797" w14:textId="77777777" w:rsidR="00B9468A" w:rsidRPr="00A13296" w:rsidRDefault="00FB611F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3.13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.7. Кожна освітня програма має передбачати досягнення здобувачами освіти результатів навчання (компетентност</w:t>
      </w:r>
      <w:r w:rsidR="00847C84" w:rsidRPr="00A13296">
        <w:rPr>
          <w:rFonts w:ascii="Times New Roman" w:hAnsi="Times New Roman" w:cs="Times New Roman"/>
          <w:color w:val="000000"/>
          <w:sz w:val="28"/>
          <w:szCs w:val="28"/>
        </w:rPr>
        <w:t>і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), визначених відповідним Державним стандартом загальної середньої освіти.</w:t>
      </w:r>
    </w:p>
    <w:p w14:paraId="2F15600B" w14:textId="77777777" w:rsidR="00B9468A" w:rsidRPr="00A13296" w:rsidRDefault="00FB611F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3.13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.8. На основі освітньої програми Заклад складає та затверджує навчальний план, що конкретизує організацію освітнього процесу.</w:t>
      </w:r>
    </w:p>
    <w:p w14:paraId="621244B6" w14:textId="77777777" w:rsidR="00FB611F" w:rsidRDefault="00FB611F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3.14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. Індивідуалізація і диференціація у Закладі забезпечується реалізацією варіативної частини робочого навчального плану. Варіативна частина формується у Закладі з урахуванням обдарованості учнів.</w:t>
      </w:r>
    </w:p>
    <w:p w14:paraId="71E2D53A" w14:textId="77777777" w:rsidR="00817E07" w:rsidRDefault="00817E07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261B0D7B" w14:textId="77777777" w:rsidR="00817E07" w:rsidRDefault="00817E07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76E0E173" w14:textId="77777777" w:rsidR="00817E07" w:rsidRDefault="00817E07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2C35FAB4" w14:textId="77777777" w:rsidR="00817E07" w:rsidRDefault="00817E07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2DDFA408" w14:textId="77777777" w:rsidR="008753FA" w:rsidRPr="00A13296" w:rsidRDefault="00FB611F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3.15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. Заклад обирає форми, засади і методи навчання відповідно до положень про індивідуальне навчання та екстернат у системі загальної середньої освіти, затверджених Міністерством освіти і науки.</w:t>
      </w:r>
    </w:p>
    <w:p w14:paraId="77A49C2C" w14:textId="77777777" w:rsidR="00B9468A" w:rsidRPr="00A13296" w:rsidRDefault="00FB611F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3.16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. У Закладі освітній процес може здійснюватися за різними формами і поєднуватися з науково-методичною, науково-дослідницькою та експериментальною роботою. Поряд з традиційними методами і формами широко використовуються педагогічні інновації, нові технології навчання.</w:t>
      </w:r>
    </w:p>
    <w:p w14:paraId="010838F4" w14:textId="77777777" w:rsidR="00B9468A" w:rsidRPr="00A13296" w:rsidRDefault="00FB611F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3.17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. Структура навчального року, а також тижневе навантаження здобувачів освіти встановлюються в межах часу, що передбачений робочим навчальним планом.</w:t>
      </w:r>
    </w:p>
    <w:p w14:paraId="337D8A96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Навчальний рік розпочинається 1 вересня і закінчується не пізніше 1 липня наступного року.</w:t>
      </w:r>
    </w:p>
    <w:p w14:paraId="723A5AD5" w14:textId="77777777" w:rsidR="00B9468A" w:rsidRPr="00A13296" w:rsidRDefault="00FB611F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3.18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. Навчальні заняття організ</w:t>
      </w:r>
      <w:r w:rsidR="00847C84" w:rsidRPr="00A13296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уються за семестровою системою.</w:t>
      </w:r>
    </w:p>
    <w:p w14:paraId="43BB8784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FB611F">
        <w:rPr>
          <w:rFonts w:ascii="Times New Roman" w:hAnsi="Times New Roman" w:cs="Times New Roman"/>
          <w:color w:val="000000"/>
          <w:sz w:val="28"/>
          <w:szCs w:val="28"/>
        </w:rPr>
        <w:t>19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 Відволікання здобувачів освіти від уроків на інші види діяльності забороняється (крім випадків, передбачених чинним законодавством України).</w:t>
      </w:r>
    </w:p>
    <w:p w14:paraId="0C4AA501" w14:textId="77777777" w:rsidR="00B9468A" w:rsidRPr="00A13296" w:rsidRDefault="00FB611F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3.20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. Тривалість канікул упродовж навчального року має бути не меншою за 30 календарних днів.</w:t>
      </w:r>
    </w:p>
    <w:p w14:paraId="26A8C6DF" w14:textId="77777777" w:rsidR="00B9468A" w:rsidRPr="00A13296" w:rsidRDefault="00FB611F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3.21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310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Тривалість уроків у школі становить :</w:t>
      </w:r>
    </w:p>
    <w:p w14:paraId="33E212A2" w14:textId="77777777" w:rsidR="00B9468A" w:rsidRPr="00A13296" w:rsidRDefault="00B9468A" w:rsidP="000A4E44">
      <w:pPr>
        <w:numPr>
          <w:ilvl w:val="0"/>
          <w:numId w:val="3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у перших класах – 35 хвилин;</w:t>
      </w:r>
    </w:p>
    <w:p w14:paraId="02F19E7B" w14:textId="77777777" w:rsidR="00B9468A" w:rsidRPr="00A13296" w:rsidRDefault="00B9468A" w:rsidP="000A4E44">
      <w:pPr>
        <w:numPr>
          <w:ilvl w:val="0"/>
          <w:numId w:val="3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у других – четвертих класах – 40 хвилин;</w:t>
      </w:r>
    </w:p>
    <w:p w14:paraId="0A598F0E" w14:textId="77777777" w:rsidR="00B9468A" w:rsidRPr="00A13296" w:rsidRDefault="00B9468A" w:rsidP="000A4E44">
      <w:pPr>
        <w:numPr>
          <w:ilvl w:val="0"/>
          <w:numId w:val="3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у п’ятих – </w:t>
      </w:r>
      <w:r w:rsidR="000270AC">
        <w:rPr>
          <w:rFonts w:ascii="Times New Roman" w:hAnsi="Times New Roman" w:cs="Times New Roman"/>
          <w:color w:val="000000"/>
          <w:sz w:val="28"/>
          <w:szCs w:val="28"/>
        </w:rPr>
        <w:t>дев</w:t>
      </w:r>
      <w:r w:rsidR="000270AC" w:rsidRPr="000270AC">
        <w:rPr>
          <w:rFonts w:ascii="Times New Roman" w:hAnsi="Times New Roman" w:cs="Times New Roman"/>
          <w:color w:val="000000"/>
          <w:sz w:val="28"/>
          <w:szCs w:val="28"/>
          <w:lang w:val="ru-RU"/>
        </w:rPr>
        <w:t>’</w:t>
      </w:r>
      <w:r w:rsidR="000270AC">
        <w:rPr>
          <w:rFonts w:ascii="Times New Roman" w:hAnsi="Times New Roman" w:cs="Times New Roman"/>
          <w:color w:val="000000"/>
          <w:sz w:val="28"/>
          <w:szCs w:val="28"/>
        </w:rPr>
        <w:t>ятих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класах – 45 хвилин.</w:t>
      </w:r>
    </w:p>
    <w:p w14:paraId="28D1D2AC" w14:textId="77777777" w:rsidR="00B9468A" w:rsidRPr="00A13296" w:rsidRDefault="00B9468A" w:rsidP="006F58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Зміна тривалості уроків допускається за погодженням із засновником.</w:t>
      </w:r>
    </w:p>
    <w:p w14:paraId="148BDF01" w14:textId="77777777" w:rsidR="00B9468A" w:rsidRPr="00A13296" w:rsidRDefault="00B9468A" w:rsidP="006F58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Заклад може обрати інші, крім уроку, форми організації освітнього процесу.</w:t>
      </w:r>
    </w:p>
    <w:p w14:paraId="54F6DB61" w14:textId="77777777" w:rsidR="00B9468A" w:rsidRPr="00A13296" w:rsidRDefault="00B9468A" w:rsidP="006F58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Різниця в часі навчальних годин перших – четвертих класів обов’язково обліковується і компенсується проведенням додаткових, індивідуальних занять та консультацій  з учнями.</w:t>
      </w:r>
    </w:p>
    <w:p w14:paraId="1D4AE84D" w14:textId="77777777" w:rsidR="00B9468A" w:rsidRPr="00A13296" w:rsidRDefault="00FB611F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3.22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0270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Щоденна кількість і послідовність уроків визначається розкладом, який складається на кожен семестр відповідно до санітарно-гігієнічних та пе</w:t>
      </w:r>
      <w:r w:rsidR="00847C84" w:rsidRPr="00A13296">
        <w:rPr>
          <w:rFonts w:ascii="Times New Roman" w:hAnsi="Times New Roman" w:cs="Times New Roman"/>
          <w:color w:val="000000"/>
          <w:sz w:val="28"/>
          <w:szCs w:val="28"/>
        </w:rPr>
        <w:t>даго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гічних вимог, погоджується педрадою навчального закладу і затверджується </w:t>
      </w:r>
      <w:r w:rsidR="00DB2F26">
        <w:rPr>
          <w:rFonts w:ascii="Times New Roman" w:hAnsi="Times New Roman" w:cs="Times New Roman"/>
          <w:color w:val="000000"/>
          <w:sz w:val="28"/>
          <w:szCs w:val="28"/>
        </w:rPr>
        <w:t>директором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B2F26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акладу.</w:t>
      </w:r>
    </w:p>
    <w:p w14:paraId="5DBE9BDA" w14:textId="77777777" w:rsidR="00B9468A" w:rsidRPr="00A13296" w:rsidRDefault="00FB611F" w:rsidP="006F58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3.23</w:t>
      </w:r>
      <w:r w:rsidR="00B9468A" w:rsidRPr="00A13296">
        <w:rPr>
          <w:rFonts w:ascii="Times New Roman" w:hAnsi="Times New Roman" w:cs="Times New Roman"/>
          <w:sz w:val="28"/>
          <w:szCs w:val="28"/>
        </w:rPr>
        <w:t>. Режим роботи закладу визначається на основі відповідних нормативно-правови</w:t>
      </w:r>
      <w:r w:rsidR="00DB2F26">
        <w:rPr>
          <w:rFonts w:ascii="Times New Roman" w:hAnsi="Times New Roman" w:cs="Times New Roman"/>
          <w:sz w:val="28"/>
          <w:szCs w:val="28"/>
        </w:rPr>
        <w:t>х актів. Тижневий режим роботи З</w:t>
      </w:r>
      <w:r w:rsidR="00B9468A" w:rsidRPr="00A13296">
        <w:rPr>
          <w:rFonts w:ascii="Times New Roman" w:hAnsi="Times New Roman" w:cs="Times New Roman"/>
          <w:sz w:val="28"/>
          <w:szCs w:val="28"/>
        </w:rPr>
        <w:t>акладу затверджується у розкладі уроків. Крім обов’язкових уроків, у закладі освіти проводять індивідуальні, групові, факультативні та інші позакласні заняття та заходи, передбачені окремим розкладом і спрямовані на задоволення освітніх інтересів здобувачів освіти та на розвиток їхніх творчих здібностей, нахилів і обдарувань.</w:t>
      </w:r>
    </w:p>
    <w:p w14:paraId="746DD7C7" w14:textId="77777777" w:rsidR="00B9468A" w:rsidRPr="00A13296" w:rsidRDefault="00FB611F" w:rsidP="006F58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3.24</w:t>
      </w:r>
      <w:r w:rsidR="00B9468A" w:rsidRPr="00A13296">
        <w:rPr>
          <w:rFonts w:ascii="Times New Roman" w:hAnsi="Times New Roman" w:cs="Times New Roman"/>
          <w:sz w:val="28"/>
          <w:szCs w:val="28"/>
        </w:rPr>
        <w:t>. Зміст, обсяг і характер домашніх завдань визначається вчителем відповідно до педагогічних та санітарно – гігієнічних вимог з урахуванням індивідуальних особливостей учнів.</w:t>
      </w:r>
    </w:p>
    <w:p w14:paraId="34FBE87A" w14:textId="77777777" w:rsidR="00B9468A" w:rsidRPr="00A13296" w:rsidRDefault="00B9468A" w:rsidP="006F58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У першому класі домашні завдання не задаються.</w:t>
      </w:r>
    </w:p>
    <w:p w14:paraId="3F125B79" w14:textId="77777777" w:rsidR="00F435D5" w:rsidRPr="008753FA" w:rsidRDefault="00FB611F" w:rsidP="008753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3.25</w:t>
      </w:r>
      <w:r w:rsidR="00B9468A" w:rsidRPr="00A13296">
        <w:rPr>
          <w:rFonts w:ascii="Times New Roman" w:hAnsi="Times New Roman" w:cs="Times New Roman"/>
          <w:sz w:val="28"/>
          <w:szCs w:val="28"/>
        </w:rPr>
        <w:t>. У Закладі здійснюється тематичний облік знань, якщо це передбачено програмою.</w:t>
      </w:r>
    </w:p>
    <w:p w14:paraId="3E4C11EA" w14:textId="77777777" w:rsidR="00817E07" w:rsidRDefault="00817E07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07581980" w14:textId="77777777" w:rsidR="00817E07" w:rsidRDefault="00817E07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59D6EEA8" w14:textId="77777777" w:rsidR="00B9468A" w:rsidRPr="00A13296" w:rsidRDefault="00FB611F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3.26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. У Закладі  визначення рівня досягнень учнів у навчанні здійснюється відповідно до дванадцяти</w:t>
      </w:r>
      <w:r w:rsidR="00847C84"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бальної системи оцінювання рівня досягнень учнів.</w:t>
      </w:r>
    </w:p>
    <w:p w14:paraId="258E94D9" w14:textId="77777777" w:rsidR="008753FA" w:rsidRPr="00A13296" w:rsidRDefault="00FB611F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3.27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. Заклад працює за п’ятиденним робочим тижнем. Вихідні – субота, неділя, святкові дні.</w:t>
      </w:r>
    </w:p>
    <w:p w14:paraId="69F11F4C" w14:textId="77777777" w:rsidR="00B9468A" w:rsidRPr="00A13296" w:rsidRDefault="00FB611F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3.28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. Заклад здійснює освітній процес за денною формою навчання</w:t>
      </w:r>
      <w:r w:rsidR="00847C84" w:rsidRPr="00A1329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24A97F9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FB611F">
        <w:rPr>
          <w:rFonts w:ascii="Times New Roman" w:hAnsi="Times New Roman" w:cs="Times New Roman"/>
          <w:color w:val="000000"/>
          <w:sz w:val="28"/>
          <w:szCs w:val="28"/>
        </w:rPr>
        <w:t>29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 Результати семестрового та річного оцінювання доводяться до відома здобувачів освіти і їх батькам або осіб, що їх замінюють класним керівником.</w:t>
      </w:r>
    </w:p>
    <w:p w14:paraId="62B524D7" w14:textId="77777777" w:rsidR="00B9468A" w:rsidRPr="00A13296" w:rsidRDefault="00FB611F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3.30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. Порядок переведення і випуску учнів визначається Інструкцією про переведення та випуск учнів навчальних закладів системи загальної середньої освіти усіх типів та форм власності, затвердженої наказом МОН України та зареєстрованої Міністерством фінансів України.</w:t>
      </w:r>
    </w:p>
    <w:p w14:paraId="5A532FD5" w14:textId="77777777" w:rsidR="00B9468A" w:rsidRPr="00A13296" w:rsidRDefault="00FB611F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3.31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. Учням, які закінчили певний ступінь навчального закладу, видається відповідний документ:</w:t>
      </w:r>
    </w:p>
    <w:p w14:paraId="445EF584" w14:textId="77777777" w:rsidR="00B9468A" w:rsidRPr="00A13296" w:rsidRDefault="00B9468A" w:rsidP="000A4E44">
      <w:pPr>
        <w:numPr>
          <w:ilvl w:val="0"/>
          <w:numId w:val="3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після закінчення початкової школи </w:t>
      </w:r>
      <w:r w:rsidR="007B4ADA" w:rsidRPr="00A13296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табель успішності;</w:t>
      </w:r>
    </w:p>
    <w:p w14:paraId="09FD9B74" w14:textId="77777777" w:rsidR="00B9468A" w:rsidRPr="00A13296" w:rsidRDefault="00B9468A" w:rsidP="000A4E44">
      <w:pPr>
        <w:numPr>
          <w:ilvl w:val="0"/>
          <w:numId w:val="3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після закінчення основної школи </w:t>
      </w:r>
      <w:r w:rsidR="007B4ADA" w:rsidRPr="00A13296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свідоцтво про базову загальну середню освіту.</w:t>
      </w:r>
    </w:p>
    <w:p w14:paraId="61416417" w14:textId="77777777" w:rsidR="00B9468A" w:rsidRPr="00A13296" w:rsidRDefault="00FB611F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3.32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. Особам, які закінчили базову школу з навчальними досягненнями високого рівня видається свідоцтво про базову загальну середню освіту з відзнакою.</w:t>
      </w:r>
    </w:p>
    <w:p w14:paraId="24A9B3FA" w14:textId="77777777" w:rsidR="00B9468A" w:rsidRPr="00A13296" w:rsidRDefault="00FB611F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3.33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. Особам, які закінчили </w:t>
      </w:r>
      <w:r w:rsidR="007B4ADA">
        <w:rPr>
          <w:rFonts w:ascii="Times New Roman" w:hAnsi="Times New Roman" w:cs="Times New Roman"/>
          <w:color w:val="000000"/>
          <w:sz w:val="28"/>
          <w:szCs w:val="28"/>
        </w:rPr>
        <w:t>базову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школу з навчальними досягненнями високого рівня видається свідоцтво про повну загальну середню освіту з відзнакою.</w:t>
      </w:r>
    </w:p>
    <w:p w14:paraId="1D6A4DB2" w14:textId="77777777" w:rsidR="00B9468A" w:rsidRPr="00A13296" w:rsidRDefault="00FB611F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3.34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. За ви</w:t>
      </w:r>
      <w:r w:rsidR="000270AC">
        <w:rPr>
          <w:rFonts w:ascii="Times New Roman" w:hAnsi="Times New Roman" w:cs="Times New Roman"/>
          <w:color w:val="000000"/>
          <w:sz w:val="28"/>
          <w:szCs w:val="28"/>
        </w:rPr>
        <w:t>сокі успіхи в навчанні учні 3</w:t>
      </w:r>
      <w:r w:rsidR="007B4A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B4ADA" w:rsidRPr="00A13296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7B4A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270AC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класів нагороджуються Похвальним листом.</w:t>
      </w:r>
    </w:p>
    <w:p w14:paraId="12337145" w14:textId="77777777" w:rsidR="00B9468A" w:rsidRPr="00A13296" w:rsidRDefault="00FB611F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3.35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. За успіхи в навчанні для здобувачів освіти можуть встановлюватися різні форми матеріального і морального заохочення.</w:t>
      </w:r>
    </w:p>
    <w:p w14:paraId="5A8D221B" w14:textId="77777777" w:rsidR="00B9468A" w:rsidRPr="00A13296" w:rsidRDefault="00FB611F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3.36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. Учні, які за станом здоров’я звільняються від атестації, мають право атестуватися за результатами річного оцінювання.</w:t>
      </w:r>
    </w:p>
    <w:p w14:paraId="73624EEE" w14:textId="77777777" w:rsidR="00B9468A" w:rsidRPr="00A13296" w:rsidRDefault="00B9468A" w:rsidP="006F581C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14:paraId="1D7AFA99" w14:textId="77777777" w:rsidR="00B9468A" w:rsidRDefault="00B9468A" w:rsidP="00847C84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b/>
          <w:color w:val="000000"/>
          <w:sz w:val="28"/>
          <w:szCs w:val="28"/>
        </w:rPr>
        <w:t>І</w:t>
      </w:r>
      <w:r w:rsidR="00A13296" w:rsidRPr="00A13296">
        <w:rPr>
          <w:rFonts w:ascii="Times New Roman" w:hAnsi="Times New Roman" w:cs="Times New Roman"/>
          <w:b/>
          <w:color w:val="000000"/>
          <w:sz w:val="28"/>
          <w:szCs w:val="28"/>
        </w:rPr>
        <w:t>V</w:t>
      </w:r>
      <w:r w:rsidRPr="00A13296">
        <w:rPr>
          <w:rFonts w:ascii="Times New Roman" w:hAnsi="Times New Roman" w:cs="Times New Roman"/>
          <w:b/>
          <w:color w:val="000000"/>
          <w:sz w:val="28"/>
          <w:szCs w:val="28"/>
        </w:rPr>
        <w:t>. ВИХОВНИЙ ПРОЦЕС  У  ЗАКЛАДІ</w:t>
      </w:r>
    </w:p>
    <w:p w14:paraId="11EC760F" w14:textId="77777777" w:rsidR="00FB611F" w:rsidRPr="00A13296" w:rsidRDefault="00FB611F" w:rsidP="00847C84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3779D2F3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4.1. Виховання учнів у Закладі  здійснюється в процесі урочної, позаурочної та позашкільної роботи з ними.</w:t>
      </w:r>
    </w:p>
    <w:p w14:paraId="579E8247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4.2. Цілі виховного процесу у закладі освіти визначаються на основі принципів, закладених у Конституції України, законах та інших нормативно-правових актах України.</w:t>
      </w:r>
    </w:p>
    <w:p w14:paraId="76F8BB00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4.3. У Закладі забороняється утворення і діяльність організаційних структур політичних партій, а також релігійних організацій і воєнізованих формувань.</w:t>
      </w:r>
    </w:p>
    <w:p w14:paraId="3F2AEDB4" w14:textId="77777777" w:rsidR="007B4ADA" w:rsidRPr="008753FA" w:rsidRDefault="00B9468A" w:rsidP="008753FA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4.4. Примусо</w:t>
      </w:r>
      <w:r w:rsidR="00DB2F26">
        <w:rPr>
          <w:rFonts w:ascii="Times New Roman" w:hAnsi="Times New Roman" w:cs="Times New Roman"/>
          <w:color w:val="000000"/>
          <w:sz w:val="28"/>
          <w:szCs w:val="28"/>
        </w:rPr>
        <w:t>ве залучення здобувачів освіти З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акладу до вступу в будь-які об’єднання громадян, релігійні організації і воєнізовані формування забороняється.</w:t>
      </w:r>
    </w:p>
    <w:p w14:paraId="6CEDF239" w14:textId="77777777" w:rsidR="007B4ADA" w:rsidRDefault="007B4ADA" w:rsidP="00531050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7F725AC1" w14:textId="77777777" w:rsidR="00B9468A" w:rsidRDefault="00A13296" w:rsidP="00531050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b/>
          <w:color w:val="000000"/>
          <w:sz w:val="28"/>
          <w:szCs w:val="28"/>
        </w:rPr>
        <w:t>V</w:t>
      </w:r>
      <w:r w:rsidR="00B9468A" w:rsidRPr="00A13296">
        <w:rPr>
          <w:rFonts w:ascii="Times New Roman" w:hAnsi="Times New Roman" w:cs="Times New Roman"/>
          <w:b/>
          <w:color w:val="000000"/>
          <w:sz w:val="28"/>
          <w:szCs w:val="28"/>
        </w:rPr>
        <w:t>. УЧАСНИКИ ОСВІТНЬОГО ПРОЦЕСУ</w:t>
      </w:r>
    </w:p>
    <w:p w14:paraId="6110AD99" w14:textId="77777777" w:rsidR="00B9468A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5.1</w:t>
      </w:r>
      <w:r w:rsidR="0053105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Учасниками освітнього процесу у Закладі є:</w:t>
      </w:r>
    </w:p>
    <w:p w14:paraId="57E0C0CA" w14:textId="77777777" w:rsidR="00817E07" w:rsidRDefault="00817E07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6450E909" w14:textId="77777777" w:rsidR="00817E07" w:rsidRPr="00A13296" w:rsidRDefault="00817E07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0F08EE71" w14:textId="77777777" w:rsidR="00B9468A" w:rsidRPr="00A13296" w:rsidRDefault="00B9468A" w:rsidP="000A4E44">
      <w:pPr>
        <w:numPr>
          <w:ilvl w:val="0"/>
          <w:numId w:val="3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здобувачі освіти ;</w:t>
      </w:r>
    </w:p>
    <w:p w14:paraId="64B0154D" w14:textId="77777777" w:rsidR="00B9468A" w:rsidRPr="00A13296" w:rsidRDefault="00B9468A" w:rsidP="000A4E44">
      <w:pPr>
        <w:numPr>
          <w:ilvl w:val="0"/>
          <w:numId w:val="3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педагогічні, науково-педагогічні та наукові працівники;</w:t>
      </w:r>
    </w:p>
    <w:p w14:paraId="522E2A46" w14:textId="77777777" w:rsidR="008753FA" w:rsidRPr="00817E07" w:rsidRDefault="00B9468A" w:rsidP="008753FA">
      <w:pPr>
        <w:numPr>
          <w:ilvl w:val="0"/>
          <w:numId w:val="3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батьки здобувачів освіти;</w:t>
      </w:r>
    </w:p>
    <w:p w14:paraId="5018B092" w14:textId="77777777" w:rsidR="00B9468A" w:rsidRPr="00A13296" w:rsidRDefault="00B9468A" w:rsidP="000A4E44">
      <w:pPr>
        <w:numPr>
          <w:ilvl w:val="0"/>
          <w:numId w:val="3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фізичні особи, які проводять освітню діяльність;</w:t>
      </w:r>
    </w:p>
    <w:p w14:paraId="5E3AB584" w14:textId="77777777" w:rsidR="00B9468A" w:rsidRPr="00A13296" w:rsidRDefault="00B9468A" w:rsidP="000A4E44">
      <w:pPr>
        <w:numPr>
          <w:ilvl w:val="0"/>
          <w:numId w:val="3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інші особи, передбачені спеціальними законами та залучені до освітнього процесу у порядку, що визначається закладом освіти</w:t>
      </w:r>
    </w:p>
    <w:p w14:paraId="0D52790D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5.2. Статус учасників освітнього процесу, їхні права та обов’язки визначаються законами України «Про освіту», «Про повну  загальну середню освіту», цим Статутом та іншими нормативними документами.</w:t>
      </w:r>
    </w:p>
    <w:p w14:paraId="2FFA9102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5.3.Здобувачі освіти мають гарантоване державою право на:</w:t>
      </w:r>
    </w:p>
    <w:p w14:paraId="3A99D6CA" w14:textId="77777777" w:rsidR="00B9468A" w:rsidRPr="00A13296" w:rsidRDefault="00B9468A" w:rsidP="000A4E44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доступність і безоплатність базової загальної середньої освіти;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br/>
        <w:t>вибір форми навчання, факультативів, спецкурсів, позакласних занять;</w:t>
      </w:r>
    </w:p>
    <w:p w14:paraId="3AD1CDCA" w14:textId="77777777" w:rsidR="00B9468A" w:rsidRPr="00A13296" w:rsidRDefault="00B9468A" w:rsidP="000A4E44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безпечні і нешкідливі умови навчання та праці;</w:t>
      </w:r>
    </w:p>
    <w:p w14:paraId="1DD08006" w14:textId="77777777" w:rsidR="00B9468A" w:rsidRPr="00A13296" w:rsidRDefault="00B9468A" w:rsidP="000A4E44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користування навчально-виробничою, науковою, матеріально-технічною, культурно-спортивною базою школи;</w:t>
      </w:r>
    </w:p>
    <w:p w14:paraId="62CC1E26" w14:textId="77777777" w:rsidR="00B9468A" w:rsidRPr="00A13296" w:rsidRDefault="00B9468A" w:rsidP="000A4E44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участь в різних видах навчальної, науково-практичної діяльності, конференціях, олімпіадах, виставках, конкурсах тощо;</w:t>
      </w:r>
    </w:p>
    <w:p w14:paraId="4BAD8BF1" w14:textId="77777777" w:rsidR="00B9468A" w:rsidRPr="00A13296" w:rsidRDefault="00B9468A" w:rsidP="000A4E44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отримання додаткових освітніх послуг;</w:t>
      </w:r>
    </w:p>
    <w:p w14:paraId="5BDE8B38" w14:textId="77777777" w:rsidR="00B9468A" w:rsidRPr="00A13296" w:rsidRDefault="00B9468A" w:rsidP="000A4E44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перегляд результатів оцінювання навчальних досягнень з усіх предметів інваріантної та варіативної частини;</w:t>
      </w:r>
    </w:p>
    <w:p w14:paraId="038FC80D" w14:textId="77777777" w:rsidR="00B9468A" w:rsidRPr="00A13296" w:rsidRDefault="00B9468A" w:rsidP="000A4E44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участь в роботі органів громадського самоврядування школи;</w:t>
      </w:r>
    </w:p>
    <w:p w14:paraId="3DFA52FF" w14:textId="77777777" w:rsidR="00B9468A" w:rsidRPr="00A13296" w:rsidRDefault="00B9468A" w:rsidP="000A4E44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участь в роботі добровільних самодіяльних об’єднань, творчих студій, клубів, гуртків, груп за інтересами тощо;</w:t>
      </w:r>
    </w:p>
    <w:p w14:paraId="474EC3EC" w14:textId="77777777" w:rsidR="00B9468A" w:rsidRPr="00A13296" w:rsidRDefault="00B9468A" w:rsidP="000A4E44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повагу людської гідності, вільне вираження поглядів, переконань;</w:t>
      </w:r>
    </w:p>
    <w:p w14:paraId="33BF12EC" w14:textId="77777777" w:rsidR="00B9468A" w:rsidRPr="00A13296" w:rsidRDefault="00B9468A" w:rsidP="000A4E44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захист від будь-яких форм експлуатації, психічного і фізичного насильства, від дій педагогічних та інших працівників, які порушують їх права, принижують честь і гідність.</w:t>
      </w:r>
    </w:p>
    <w:p w14:paraId="4445A793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5.4.</w:t>
      </w:r>
      <w:r w:rsidR="005310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Здобувачі освіти зобов’язані:</w:t>
      </w:r>
    </w:p>
    <w:p w14:paraId="3F3A82F3" w14:textId="77777777" w:rsidR="00B9468A" w:rsidRPr="00A13296" w:rsidRDefault="00B9468A" w:rsidP="000A4E44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оволодівати знаннями, вміннями, практичними навичками в обсязі не меншому, ніж визначено Державним стандартом загальної середньої освіти;</w:t>
      </w:r>
    </w:p>
    <w:p w14:paraId="42BE883B" w14:textId="77777777" w:rsidR="00B9468A" w:rsidRPr="00A13296" w:rsidRDefault="00B9468A" w:rsidP="000A4E44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підвищувати свій загальний культурний рівень;</w:t>
      </w:r>
    </w:p>
    <w:p w14:paraId="227D251D" w14:textId="77777777" w:rsidR="00B9468A" w:rsidRPr="00A13296" w:rsidRDefault="00B9468A" w:rsidP="000A4E44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брати участь у пошуковій та науковій діяльності, передбаченій навчальними програмами та навчальним планом школи, даним Статутом;</w:t>
      </w:r>
    </w:p>
    <w:p w14:paraId="36058FAB" w14:textId="77777777" w:rsidR="00B9468A" w:rsidRPr="00A13296" w:rsidRDefault="00B9468A" w:rsidP="000A4E44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дотримуватися вимог законодавства, моральних, етичних норм, поважати честь і гідність інших учнів та працівників школи;</w:t>
      </w:r>
    </w:p>
    <w:p w14:paraId="0E656D90" w14:textId="77777777" w:rsidR="00B9468A" w:rsidRPr="00A13296" w:rsidRDefault="00B9468A" w:rsidP="000A4E44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виконувати вимоги педагогічних та інших працівників закладу відповідно до Статуту та правил внутрішнього розпорядку закладу;</w:t>
      </w:r>
    </w:p>
    <w:p w14:paraId="6428EA01" w14:textId="77777777" w:rsidR="00B9468A" w:rsidRPr="00A13296" w:rsidRDefault="00B9468A" w:rsidP="000A4E44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брати участь у різних видах трудової діяльності;</w:t>
      </w:r>
    </w:p>
    <w:p w14:paraId="10A60727" w14:textId="77777777" w:rsidR="00531050" w:rsidRPr="008753FA" w:rsidRDefault="00B9468A" w:rsidP="00531050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дбайливо ставитися до державного, громадського і особистого майна, майна інших учасників освітнього процесу;</w:t>
      </w:r>
    </w:p>
    <w:p w14:paraId="4C6D0E07" w14:textId="77777777" w:rsidR="007B4ADA" w:rsidRDefault="00B9468A" w:rsidP="000A4E44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дотримуватися вимог Статуту, правил внутрішнього розпорядку закладу; </w:t>
      </w:r>
    </w:p>
    <w:p w14:paraId="0EBFF87D" w14:textId="77777777" w:rsidR="00B9468A" w:rsidRPr="00A13296" w:rsidRDefault="00B9468A" w:rsidP="000A4E44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дотримуватися правил особистої гігієни.</w:t>
      </w:r>
    </w:p>
    <w:p w14:paraId="75AC93FF" w14:textId="77777777" w:rsidR="00817E07" w:rsidRDefault="00817E07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78B68D80" w14:textId="77777777" w:rsidR="00817E07" w:rsidRDefault="00817E07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0E5F6F0C" w14:textId="77777777" w:rsidR="00817E07" w:rsidRDefault="00817E07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7E33E976" w14:textId="77777777" w:rsidR="008753F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5.5. Здобувачі освіти закладу залучаються за їх згодою та згодою батьків або осіб, які їх замінюють, до самообслуговування, різних видів суспільно – корисної праці відповідно до Статуту і правил внутрішнього розпорядку з урахуванням віку, статі, фізичних можливостей.</w:t>
      </w:r>
    </w:p>
    <w:p w14:paraId="2890465C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5.6.Педагогічним працівником закладу освіти може бути особа з високими моральними якостями, яка має відповідну педагогічну освіту та/або професійну кваліфікацію педагогічного працівника, належний рівень професійної підготовки, здійснює педагогічну діяльність, забезпечує результативність та якість своєї роботи, фізичний та психічний стан здоров’я якої дозволяє виконувати професійні обов’язки в закладах системи загальної середньої освіти.</w:t>
      </w:r>
    </w:p>
    <w:p w14:paraId="41E7FFE1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5.7. Прийняття і звільнення педагогічних та інших працівників здійснюється відповідно до законодавства України про працю, Законів України «Про освіту», «Про повну загальну середню освіту» та інших законодавчих актів.</w:t>
      </w:r>
    </w:p>
    <w:p w14:paraId="7C502703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5.8. Педагогічні працівники мають право на:</w:t>
      </w:r>
    </w:p>
    <w:p w14:paraId="29F59AD9" w14:textId="77777777" w:rsidR="00B9468A" w:rsidRPr="00A13296" w:rsidRDefault="00B9468A" w:rsidP="000A4E44">
      <w:pPr>
        <w:numPr>
          <w:ilvl w:val="0"/>
          <w:numId w:val="3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академічну свободу викладання, свободу від втручання в педагогічну, науково-педагогічну та наукову діяльність, вільний вибір форм, методів і засобів навчання, що відповідають освітній програмі;</w:t>
      </w:r>
    </w:p>
    <w:p w14:paraId="4E423AF1" w14:textId="77777777" w:rsidR="00B9468A" w:rsidRPr="00A13296" w:rsidRDefault="00B9468A" w:rsidP="000A4E44">
      <w:pPr>
        <w:numPr>
          <w:ilvl w:val="0"/>
          <w:numId w:val="3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педагогічну ініціативу;</w:t>
      </w:r>
    </w:p>
    <w:p w14:paraId="5DDC0DA9" w14:textId="77777777" w:rsidR="00B9468A" w:rsidRPr="00A13296" w:rsidRDefault="00B9468A" w:rsidP="000A4E44">
      <w:pPr>
        <w:numPr>
          <w:ilvl w:val="0"/>
          <w:numId w:val="3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розроблення та впровадження авторських програм, проектів, освітніх методик і технологій, методів і засобів, насамперед методик компетентнісного навчання;</w:t>
      </w:r>
    </w:p>
    <w:p w14:paraId="5E04EBA0" w14:textId="77777777" w:rsidR="00B9468A" w:rsidRPr="00A13296" w:rsidRDefault="00B9468A" w:rsidP="000A4E44">
      <w:pPr>
        <w:numPr>
          <w:ilvl w:val="0"/>
          <w:numId w:val="3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вільний вибір освітніх програм, форм навчання, закладів освіти, установ і організацій, інших суб’єктів освітньої діяльності, які здійснюють підвищення кваліфікації та перепідготовку педагогічних працівників.</w:t>
      </w:r>
    </w:p>
    <w:p w14:paraId="7DD05427" w14:textId="77777777" w:rsidR="00B9468A" w:rsidRPr="00A13296" w:rsidRDefault="00B9468A" w:rsidP="000A4E44">
      <w:pPr>
        <w:numPr>
          <w:ilvl w:val="0"/>
          <w:numId w:val="3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брати участь у роботі методичних об’єднань, нарад, зборів закладу освіти та інших органів самоврядування закладу, в заходах, пов’язаних з організацією освітнього процесу;</w:t>
      </w:r>
    </w:p>
    <w:p w14:paraId="3C39661D" w14:textId="77777777" w:rsidR="00B9468A" w:rsidRPr="00A13296" w:rsidRDefault="00B9468A" w:rsidP="000A4E44">
      <w:pPr>
        <w:numPr>
          <w:ilvl w:val="0"/>
          <w:numId w:val="3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навчатися у вищих навчальних закладах і закладах системи підготовки та підвищення кваліфікації педагогічних працівників;</w:t>
      </w:r>
    </w:p>
    <w:p w14:paraId="010F2973" w14:textId="77777777" w:rsidR="00B9468A" w:rsidRPr="00A13296" w:rsidRDefault="007B4ADA" w:rsidP="000A4E44">
      <w:pPr>
        <w:numPr>
          <w:ilvl w:val="0"/>
          <w:numId w:val="3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проходити атестацію/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сертифікацію для здобуття відповідної кваліфікаційної категорії та отримувати її в разі у</w:t>
      </w:r>
      <w:r>
        <w:rPr>
          <w:rFonts w:ascii="Times New Roman" w:hAnsi="Times New Roman" w:cs="Times New Roman"/>
          <w:color w:val="000000"/>
          <w:sz w:val="28"/>
          <w:szCs w:val="28"/>
        </w:rPr>
        <w:t>спішного проходження атестації/с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ертифікації;</w:t>
      </w:r>
    </w:p>
    <w:p w14:paraId="3DB5DC1F" w14:textId="77777777" w:rsidR="00B9468A" w:rsidRPr="00A13296" w:rsidRDefault="00B9468A" w:rsidP="000A4E44">
      <w:pPr>
        <w:numPr>
          <w:ilvl w:val="0"/>
          <w:numId w:val="3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вносити пропозиції адміністрації закладу освіти і засновнику щодо поліпшення освітнього процесу;</w:t>
      </w:r>
    </w:p>
    <w:p w14:paraId="04CA65B6" w14:textId="77777777" w:rsidR="00B9468A" w:rsidRPr="00A13296" w:rsidRDefault="00B9468A" w:rsidP="000A4E44">
      <w:pPr>
        <w:numPr>
          <w:ilvl w:val="0"/>
          <w:numId w:val="3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на соціальне і матеріальне забезпечення відповідно до законодавства;</w:t>
      </w:r>
    </w:p>
    <w:p w14:paraId="63ACAAE4" w14:textId="77777777" w:rsidR="00B9468A" w:rsidRPr="00A13296" w:rsidRDefault="00B9468A" w:rsidP="000A4E44">
      <w:pPr>
        <w:numPr>
          <w:ilvl w:val="0"/>
          <w:numId w:val="3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об’єднуватися у професійні спілки та бути членами інших громадських об’єднань, діяльність яких не заборонена законодавством;</w:t>
      </w:r>
    </w:p>
    <w:p w14:paraId="7224DA5F" w14:textId="77777777" w:rsidR="00B9468A" w:rsidRPr="00A13296" w:rsidRDefault="00B9468A" w:rsidP="000A4E44">
      <w:pPr>
        <w:numPr>
          <w:ilvl w:val="0"/>
          <w:numId w:val="3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порушувати питання захисту прав, професійної та людської честі і гідності.</w:t>
      </w:r>
    </w:p>
    <w:p w14:paraId="0ADA5DC9" w14:textId="77777777" w:rsidR="00531050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5.9. Педагогічні  працівники зобов’язані:</w:t>
      </w:r>
    </w:p>
    <w:p w14:paraId="764C9174" w14:textId="77777777" w:rsidR="00B9468A" w:rsidRDefault="00B9468A" w:rsidP="000A4E44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забезпечувати якісний рівень викладання навчальних дисциплін відповідно до навчальних програм з дотриманням вимог Державного стандарту загальної середньої освіти;</w:t>
      </w:r>
    </w:p>
    <w:p w14:paraId="7274FA23" w14:textId="77777777" w:rsidR="00817E07" w:rsidRDefault="00817E07" w:rsidP="00817E0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0CACF93E" w14:textId="77777777" w:rsidR="00817E07" w:rsidRPr="00A13296" w:rsidRDefault="00817E07" w:rsidP="00817E0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62E281FC" w14:textId="77777777" w:rsidR="00B9468A" w:rsidRPr="00A13296" w:rsidRDefault="00B9468A" w:rsidP="000A4E44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контролювати рівень навчальних досягнень учнів;</w:t>
      </w:r>
    </w:p>
    <w:p w14:paraId="26A17ECF" w14:textId="77777777" w:rsidR="008753FA" w:rsidRPr="00817E07" w:rsidRDefault="00B9468A" w:rsidP="00817E07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нести відповідальність за відповідність оцінювання навчальних досягнень здобувачів освіти критеріям оцінювання, затвердженим МОН, доводити </w:t>
      </w:r>
    </w:p>
    <w:p w14:paraId="1C8A9202" w14:textId="77777777" w:rsidR="00B9468A" w:rsidRPr="00A13296" w:rsidRDefault="00B9468A" w:rsidP="008753FA">
      <w:pPr>
        <w:shd w:val="clear" w:color="auto" w:fill="FFFFFF"/>
        <w:spacing w:after="0" w:line="240" w:lineRule="auto"/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результати навчальних досягнень учнів до відома дітей, батьків, осіб, що їх замінюють, адміністрації школи;</w:t>
      </w:r>
    </w:p>
    <w:p w14:paraId="0B102328" w14:textId="77777777" w:rsidR="00B9468A" w:rsidRPr="00A13296" w:rsidRDefault="00B9468A" w:rsidP="000A4E44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сприяти розвитку інтересів, нахилів та здібностей дітей, а також збереженню їх здоров’я;</w:t>
      </w:r>
    </w:p>
    <w:p w14:paraId="05217380" w14:textId="77777777" w:rsidR="00B9468A" w:rsidRPr="00A13296" w:rsidRDefault="00B9468A" w:rsidP="000A4E44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дотримуватися педагогічної етики;</w:t>
      </w:r>
    </w:p>
    <w:p w14:paraId="6F58B14A" w14:textId="77777777" w:rsidR="00B9468A" w:rsidRPr="00A13296" w:rsidRDefault="00B9468A" w:rsidP="000A4E44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утверджувати настановленнями і особистим прикладом суспільної моралі, цінностей справедливості, патріотизму, гуманізму, толерантності, працелюбності, виховання у дітей усвідомлення необхідності додержуватися Конституції України, захищати суверенітет і територіальну цілісність країни;</w:t>
      </w:r>
    </w:p>
    <w:p w14:paraId="38966223" w14:textId="77777777" w:rsidR="00B9468A" w:rsidRPr="00A13296" w:rsidRDefault="00B9468A" w:rsidP="000A4E44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виконувати Статут освітнього закладу, правила внутрішнього розпорядку, умови трудового договору (контракту);</w:t>
      </w:r>
    </w:p>
    <w:p w14:paraId="7C3FB519" w14:textId="77777777" w:rsidR="00B9468A" w:rsidRPr="00A13296" w:rsidRDefault="00B9468A" w:rsidP="000A4E44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брати участь у роботі педагогічної ради;</w:t>
      </w:r>
    </w:p>
    <w:p w14:paraId="33137EDD" w14:textId="77777777" w:rsidR="00B9468A" w:rsidRPr="00A13296" w:rsidRDefault="00B9468A" w:rsidP="000A4E44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готувати учнів до самостійного життя з дотриманням принципів взаєморозуміння, злагоди між усіма народами, етнічними, національними, релігійними групами;</w:t>
      </w:r>
    </w:p>
    <w:p w14:paraId="0DF6A4A7" w14:textId="77777777" w:rsidR="00B9468A" w:rsidRPr="00A13296" w:rsidRDefault="00B9468A" w:rsidP="000A4E44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постійно підвищувати свій професійний рівень, педагогічну майстерність, рівень загальної і політичної культури;</w:t>
      </w:r>
    </w:p>
    <w:p w14:paraId="4A174F44" w14:textId="77777777" w:rsidR="00B9468A" w:rsidRPr="00A13296" w:rsidRDefault="00B9468A" w:rsidP="000A4E44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виконувати накази і розпорядження керівника закладу освіти, засновника;</w:t>
      </w:r>
    </w:p>
    <w:p w14:paraId="7B48D12C" w14:textId="77777777" w:rsidR="00B9468A" w:rsidRPr="00A13296" w:rsidRDefault="00B9468A" w:rsidP="000A4E44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вести відповідну документацію.</w:t>
      </w:r>
    </w:p>
    <w:p w14:paraId="338D6D49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5.10. Відволікання педагогічних працівників від виконання професійних обов’язків не допускається, за винятком випадків, передбачених чинним законодавством.</w:t>
      </w:r>
    </w:p>
    <w:p w14:paraId="53A65D5D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5.11. Розподіл педагогічного навантаження у школі затверджується </w:t>
      </w:r>
      <w:r w:rsidR="00DB2F26">
        <w:rPr>
          <w:rFonts w:ascii="Times New Roman" w:hAnsi="Times New Roman" w:cs="Times New Roman"/>
          <w:color w:val="000000"/>
          <w:sz w:val="28"/>
          <w:szCs w:val="28"/>
        </w:rPr>
        <w:t>директором З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акладу.</w:t>
      </w:r>
    </w:p>
    <w:p w14:paraId="30589C71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5.12. Обсяг педагогічного навантаження може бути меншим за тарифну ставку (посадовий оклад) лише за письмовою згодою педагогічного працівника.</w:t>
      </w:r>
    </w:p>
    <w:p w14:paraId="527664DB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5.13. Перерозподіл педагогічного навантаження впродовж навчального року допускається лише у разі зміни кількості годин з окремих предметів, що передбачається робочим навчальним планом або за письмовою згодою педагогічного працівника з дотриманням законодавства України про працю.</w:t>
      </w:r>
    </w:p>
    <w:p w14:paraId="2307FC2E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5.14. У Закладі освіти обов’язково проводиться атестація педагогічних працівників. Вона здійснюється раз на п’ять років відповідно до Типового положення про атестацію педагогічних працівників України.</w:t>
      </w:r>
    </w:p>
    <w:p w14:paraId="0462234B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5.15. Щорічне підвищення кваліфікації педагогічних працівників закладу здійснюється відповідно до </w:t>
      </w:r>
      <w:hyperlink r:id="rId7" w:tgtFrame="_blank" w:history="1">
        <w:r w:rsidRPr="00A13296">
          <w:rPr>
            <w:rFonts w:ascii="Times New Roman" w:hAnsi="Times New Roman" w:cs="Times New Roman"/>
            <w:color w:val="000000"/>
            <w:sz w:val="28"/>
            <w:szCs w:val="28"/>
            <w:u w:val="single"/>
          </w:rPr>
          <w:t>Закону України</w:t>
        </w:r>
      </w:hyperlink>
      <w:r w:rsidRPr="00A13296">
        <w:rPr>
          <w:rFonts w:ascii="Times New Roman" w:hAnsi="Times New Roman" w:cs="Times New Roman"/>
          <w:color w:val="000000"/>
          <w:sz w:val="28"/>
          <w:szCs w:val="28"/>
        </w:rPr>
        <w:t> “Про освіту”. Загальна кількість академічних годин для підвищення кваліфікації педагогічного працівника впродовж п’яти років не може бути меншою за 150 годин, з яких певна кількість годин має бути обов’язково спрямована на вдосконалення знань, вмінь і практичних навичок у частині роботи з дітьми з особливими освітніми потребами.</w:t>
      </w:r>
    </w:p>
    <w:p w14:paraId="43F098A9" w14:textId="77777777" w:rsidR="00817E07" w:rsidRDefault="00817E07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001D6FE1" w14:textId="77777777" w:rsidR="00817E07" w:rsidRDefault="00817E07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0459AE1C" w14:textId="77777777" w:rsidR="008753FA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5.16. Педагогічні працівники, які за результатами атестації не відповідають посаді, яку обіймають, або систематично порушують цей Статут, правила внутрішнього розпорядку, не виконують посадових обов’язків, умов </w:t>
      </w:r>
    </w:p>
    <w:p w14:paraId="7F791175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колективного договору, трудового договору (контракту), звільняються з роботи згідно з чинним законодавством.</w:t>
      </w:r>
    </w:p>
    <w:p w14:paraId="629FA0EF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5.17. Права і обов’язки інших працівників та допоміжного персоналу регулюються трудовим законодавством, Статутом та Правилами внутрішнього розпорядку закладу освіти.</w:t>
      </w:r>
    </w:p>
    <w:p w14:paraId="20EDEC62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5.18. Батьки здобувачів освіти або особи, які їх замінюють, є учасниками освітнього процесу з моменту зарахування їхніх дітей до освітнього</w:t>
      </w:r>
      <w:r w:rsidR="0075001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закладу.</w:t>
      </w:r>
    </w:p>
    <w:p w14:paraId="6292333B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5.19. Батьки або особи, які їх замінюють, мають право:</w:t>
      </w:r>
    </w:p>
    <w:p w14:paraId="1DC45127" w14:textId="77777777" w:rsidR="00B9468A" w:rsidRPr="00A13296" w:rsidRDefault="00B9468A" w:rsidP="000A4E44">
      <w:pPr>
        <w:numPr>
          <w:ilvl w:val="0"/>
          <w:numId w:val="39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обирати заклад освіти, освітню програму, вид і форму здобуття дітьми відповідної освіти;</w:t>
      </w:r>
    </w:p>
    <w:p w14:paraId="0F69FC2B" w14:textId="77777777" w:rsidR="00B9468A" w:rsidRPr="00A13296" w:rsidRDefault="00B9468A" w:rsidP="000A4E44">
      <w:pPr>
        <w:numPr>
          <w:ilvl w:val="0"/>
          <w:numId w:val="39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брати участь у розробленні індивідуальної програми розвитку дитини та/або індивідуального плану;</w:t>
      </w:r>
    </w:p>
    <w:p w14:paraId="6FFBBD88" w14:textId="77777777" w:rsidR="00B9468A" w:rsidRPr="00A13296" w:rsidRDefault="00B9468A" w:rsidP="000A4E44">
      <w:pPr>
        <w:numPr>
          <w:ilvl w:val="0"/>
          <w:numId w:val="39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сприяти виконанню дитиною освітньої програми та досягненню нею передбачених у програмі результатів навчання.;</w:t>
      </w:r>
    </w:p>
    <w:p w14:paraId="27A3084A" w14:textId="77777777" w:rsidR="00B9468A" w:rsidRPr="00A13296" w:rsidRDefault="00B9468A" w:rsidP="000A4E44">
      <w:pPr>
        <w:numPr>
          <w:ilvl w:val="0"/>
          <w:numId w:val="39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звертатися до керівника закладу освіти і органів громадського самоврядування з питань навчання, виховання дітей;</w:t>
      </w:r>
    </w:p>
    <w:p w14:paraId="3481B85B" w14:textId="77777777" w:rsidR="00B9468A" w:rsidRPr="00A13296" w:rsidRDefault="00B9468A" w:rsidP="000A4E44">
      <w:pPr>
        <w:numPr>
          <w:ilvl w:val="0"/>
          <w:numId w:val="39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брати участь у заходах, спрямованих на поліпшення організації освітнього процесу та зміцнення матеріально-технічної бази освітнього закладу;</w:t>
      </w:r>
    </w:p>
    <w:p w14:paraId="6F8A3ABF" w14:textId="77777777" w:rsidR="00B9468A" w:rsidRPr="00A13296" w:rsidRDefault="00B9468A" w:rsidP="000A4E44">
      <w:pPr>
        <w:numPr>
          <w:ilvl w:val="0"/>
          <w:numId w:val="39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приймати рішення щодо участі дитини в інноваційній діяльності закладу освіти;</w:t>
      </w:r>
    </w:p>
    <w:p w14:paraId="24FC9A5D" w14:textId="77777777" w:rsidR="00B9468A" w:rsidRPr="00A13296" w:rsidRDefault="00B9468A" w:rsidP="000A4E44">
      <w:pPr>
        <w:numPr>
          <w:ilvl w:val="0"/>
          <w:numId w:val="39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обирати і бути обраними до органів громадського самоврядування закладу освіти;</w:t>
      </w:r>
    </w:p>
    <w:p w14:paraId="09BAA7B2" w14:textId="77777777" w:rsidR="00B9468A" w:rsidRPr="00A13296" w:rsidRDefault="00B9468A" w:rsidP="000A4E44">
      <w:pPr>
        <w:numPr>
          <w:ilvl w:val="0"/>
          <w:numId w:val="39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захищати законні інтереси дітей.</w:t>
      </w:r>
    </w:p>
    <w:p w14:paraId="58C01D32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5.20. Батьки здобувачів освіти та особи, які їх замінюють, є відповідальними за здобуття дітьми повної загальної середньої освіти, їх виховання і зобов’язані:</w:t>
      </w:r>
    </w:p>
    <w:p w14:paraId="5D2CF695" w14:textId="77777777" w:rsidR="00B9468A" w:rsidRPr="00A13296" w:rsidRDefault="00B9468A" w:rsidP="000A4E44">
      <w:pPr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забезпечувати умови для здобуття дитиною повної загальної середньої освіти за будь-якою формою навчання;</w:t>
      </w:r>
    </w:p>
    <w:p w14:paraId="20FC8FCB" w14:textId="77777777" w:rsidR="00B9468A" w:rsidRPr="00A13296" w:rsidRDefault="00B9468A" w:rsidP="000A4E44">
      <w:pPr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постійно дбати про фізичне здоров’я, психічний стан дітей, створювати належні умови для розвитку їх природних здібностей;</w:t>
      </w:r>
    </w:p>
    <w:p w14:paraId="1425142C" w14:textId="77777777" w:rsidR="00B9468A" w:rsidRPr="00A13296" w:rsidRDefault="00B9468A" w:rsidP="000A4E44">
      <w:pPr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поважати гідність дитини, виховувати працелюбність, почуття доброти, милосердя, шанобливе ставлення до сім’ї, старших за віком, державної, регіональних мов або мов меншин і рідної мови, до народних традицій і звичаїв;</w:t>
      </w:r>
    </w:p>
    <w:p w14:paraId="6D83A304" w14:textId="77777777" w:rsidR="00B9468A" w:rsidRPr="00A13296" w:rsidRDefault="00B9468A" w:rsidP="000A4E44">
      <w:pPr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виховувати повагу до національних, історичних, культурних цінностей українського народу, дбайливе ставлення до історико-культурного надбання та навколишнього природного середовища, любов до України.</w:t>
      </w:r>
    </w:p>
    <w:p w14:paraId="6E11B1C8" w14:textId="77777777" w:rsidR="00817E07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5.21. Інші права та обов’язки батьків і осіб, які їх замінюють, визначаються </w:t>
      </w:r>
      <w:hyperlink r:id="rId8" w:tgtFrame="_blank" w:history="1">
        <w:r w:rsidRPr="00A13296">
          <w:rPr>
            <w:rFonts w:ascii="Times New Roman" w:hAnsi="Times New Roman" w:cs="Times New Roman"/>
            <w:color w:val="000000"/>
            <w:sz w:val="28"/>
            <w:szCs w:val="28"/>
            <w:u w:val="single"/>
          </w:rPr>
          <w:t>Законом України</w:t>
        </w:r>
      </w:hyperlink>
      <w:r w:rsidR="008753FA">
        <w:rPr>
          <w:rFonts w:ascii="Times New Roman" w:hAnsi="Times New Roman" w:cs="Times New Roman"/>
          <w:color w:val="000000"/>
          <w:sz w:val="28"/>
          <w:szCs w:val="28"/>
        </w:rPr>
        <w:t> “Про освіту”.</w:t>
      </w:r>
    </w:p>
    <w:p w14:paraId="37DE4410" w14:textId="77777777" w:rsidR="00817E07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5.22 Злісне ухилення батьків від виконання обов’язків щодо здобуття їх </w:t>
      </w:r>
    </w:p>
    <w:p w14:paraId="64E5DDC5" w14:textId="77777777" w:rsidR="00817E07" w:rsidRDefault="00817E07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6179C51A" w14:textId="77777777" w:rsidR="00817E07" w:rsidRDefault="00817E07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178B5DED" w14:textId="77777777" w:rsidR="00817E07" w:rsidRDefault="00817E07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589EFAA7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неповнолітніми дітьми повної загальної середньої освіти може бути підставою для притягнення їх до відповідальності відповідно чинному законодавству.</w:t>
      </w:r>
    </w:p>
    <w:p w14:paraId="6602C34A" w14:textId="77777777" w:rsidR="008753FA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5.23.Учасники освітнього процесу — представники підприємств, установ, організацій (</w:t>
      </w:r>
      <w:r w:rsidRPr="00A13296">
        <w:rPr>
          <w:rFonts w:ascii="Times New Roman" w:hAnsi="Times New Roman" w:cs="Times New Roman"/>
          <w:i/>
          <w:iCs/>
          <w:color w:val="000000"/>
          <w:sz w:val="28"/>
          <w:szCs w:val="28"/>
        </w:rPr>
        <w:t>далі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 — представники громадськості), інші особи, передбачені</w:t>
      </w:r>
    </w:p>
    <w:p w14:paraId="130AD9EF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спеціальними законами та залучені до освітнього процесу у порядку, що визначається закладом освіти — мають право:</w:t>
      </w:r>
    </w:p>
    <w:p w14:paraId="22575674" w14:textId="77777777" w:rsidR="00B9468A" w:rsidRPr="00A13296" w:rsidRDefault="00B9468A" w:rsidP="000A4E44">
      <w:pPr>
        <w:numPr>
          <w:ilvl w:val="0"/>
          <w:numId w:val="4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обирати і бути обраними до органів громадського самоврядування закладу загальної середньої освіти ;</w:t>
      </w:r>
    </w:p>
    <w:p w14:paraId="0B9C7590" w14:textId="77777777" w:rsidR="00B9468A" w:rsidRPr="00A13296" w:rsidRDefault="00B9468A" w:rsidP="000A4E44">
      <w:pPr>
        <w:numPr>
          <w:ilvl w:val="0"/>
          <w:numId w:val="4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керувати учнівськими об’єднаннями за інтересами, гуртками, секціями;</w:t>
      </w:r>
    </w:p>
    <w:p w14:paraId="0C56CB7D" w14:textId="77777777" w:rsidR="00B9468A" w:rsidRPr="00A13296" w:rsidRDefault="00B9468A" w:rsidP="000A4E44">
      <w:pPr>
        <w:numPr>
          <w:ilvl w:val="0"/>
          <w:numId w:val="4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сприяти поліпшенню матеріально-технічної бази, фінансовому забезпеченню освітнього закладу;</w:t>
      </w:r>
    </w:p>
    <w:p w14:paraId="78C93A65" w14:textId="77777777" w:rsidR="00B9468A" w:rsidRPr="00A13296" w:rsidRDefault="00B9468A" w:rsidP="000A4E44">
      <w:pPr>
        <w:numPr>
          <w:ilvl w:val="0"/>
          <w:numId w:val="4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брати участь в організації освітнього процесу;</w:t>
      </w:r>
    </w:p>
    <w:p w14:paraId="5AD2398A" w14:textId="77777777" w:rsidR="00B9468A" w:rsidRPr="00A13296" w:rsidRDefault="00B9468A" w:rsidP="000A4E44">
      <w:pPr>
        <w:numPr>
          <w:ilvl w:val="0"/>
          <w:numId w:val="4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проводити консультації для педагогічних працівників.</w:t>
      </w:r>
    </w:p>
    <w:p w14:paraId="4DF63EEB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5.24. Представники громадськості, інші особи, передбачені спеціальними законами та залучені до освітнього процесу у порядку, що визначається закладом освіти зобов’язані:</w:t>
      </w:r>
    </w:p>
    <w:p w14:paraId="7AD8AAC3" w14:textId="77777777" w:rsidR="00B9468A" w:rsidRPr="00A13296" w:rsidRDefault="00B9468A" w:rsidP="000A4E44">
      <w:pPr>
        <w:numPr>
          <w:ilvl w:val="0"/>
          <w:numId w:val="4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дотримуватися положень цього Статуту;</w:t>
      </w:r>
    </w:p>
    <w:p w14:paraId="651C0288" w14:textId="77777777" w:rsidR="00B9468A" w:rsidRPr="00A13296" w:rsidRDefault="00B9468A" w:rsidP="000A4E44">
      <w:pPr>
        <w:numPr>
          <w:ilvl w:val="0"/>
          <w:numId w:val="4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виконувати накази та розпорядження директора школи, рішення органів громадського самоврядування;</w:t>
      </w:r>
    </w:p>
    <w:p w14:paraId="7E9A19CF" w14:textId="77777777" w:rsidR="00B9468A" w:rsidRPr="00A13296" w:rsidRDefault="00B9468A" w:rsidP="000A4E44">
      <w:pPr>
        <w:numPr>
          <w:ilvl w:val="0"/>
          <w:numId w:val="4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пропагувати здоровий спосіб життя.</w:t>
      </w:r>
    </w:p>
    <w:p w14:paraId="78DD0472" w14:textId="77777777" w:rsidR="00B9468A" w:rsidRPr="00A13296" w:rsidRDefault="00B9468A" w:rsidP="000A4E44">
      <w:pPr>
        <w:numPr>
          <w:ilvl w:val="0"/>
          <w:numId w:val="4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виконувати накази і розпорядження керівника закладу освіти та засновника освітнього закладу.</w:t>
      </w:r>
    </w:p>
    <w:p w14:paraId="52007922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5.25. За невиконання учасниками освітнього процесу св</w:t>
      </w:r>
      <w:r w:rsidR="00750015">
        <w:rPr>
          <w:rFonts w:ascii="Times New Roman" w:hAnsi="Times New Roman" w:cs="Times New Roman"/>
          <w:color w:val="000000"/>
          <w:sz w:val="28"/>
          <w:szCs w:val="28"/>
        </w:rPr>
        <w:t>оїх обов’язків, порушення Статуту, П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равил внутрішнього розпорядку на них можуть накладатися стягнення відповідно до закону.</w:t>
      </w:r>
    </w:p>
    <w:p w14:paraId="7733E098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5.26. Посадові особи і громадяни, винні у порушенні законодавства про загальну середню освіту, несуть відповідальність у порядку, встановленому законами України.</w:t>
      </w:r>
    </w:p>
    <w:p w14:paraId="1C3C1FDB" w14:textId="77777777" w:rsidR="00B9468A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5.27. Шкода, заподіяна здобувачами освіти закладу освіти, відшкодовується відповідно до законодавства України.</w:t>
      </w:r>
    </w:p>
    <w:p w14:paraId="499ED91E" w14:textId="77777777" w:rsidR="00B9468A" w:rsidRPr="00A13296" w:rsidRDefault="00B9468A" w:rsidP="006F581C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14:paraId="6DFC3574" w14:textId="77777777" w:rsidR="00B9468A" w:rsidRPr="00A13296" w:rsidRDefault="00B9468A" w:rsidP="00847C84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b/>
          <w:color w:val="000000"/>
          <w:sz w:val="28"/>
          <w:szCs w:val="28"/>
        </w:rPr>
        <w:t>VІ. УПРАВЛІННЯ ТА ГРОМАДСЬКЕ САМОВРЯДУВАННЯ ЗАКЛАДУ</w:t>
      </w:r>
    </w:p>
    <w:p w14:paraId="7F9B9002" w14:textId="77777777" w:rsidR="00B9468A" w:rsidRPr="00A13296" w:rsidRDefault="00B9468A" w:rsidP="006F581C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14:paraId="0DF09A16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6.1. Керівництво Закладом здійснює</w:t>
      </w:r>
      <w:r w:rsidR="00DB2F2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B2F2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директор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253ED1F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6.2. </w:t>
      </w:r>
      <w:r w:rsidR="00DB2F26">
        <w:rPr>
          <w:rFonts w:ascii="Times New Roman" w:hAnsi="Times New Roman" w:cs="Times New Roman"/>
          <w:color w:val="000000"/>
          <w:sz w:val="28"/>
          <w:szCs w:val="28"/>
        </w:rPr>
        <w:t>Директор</w:t>
      </w:r>
      <w:r w:rsidR="00847C84"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закладу є представником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закладу у відносинах з державними органами, органами місцевого самоврядування, юридичними та фізичними особами і діє без довіреності в межах повноважень, передбачених зак</w:t>
      </w:r>
      <w:r w:rsidR="00847C84" w:rsidRPr="00A13296">
        <w:rPr>
          <w:rFonts w:ascii="Times New Roman" w:hAnsi="Times New Roman" w:cs="Times New Roman"/>
          <w:color w:val="000000"/>
          <w:sz w:val="28"/>
          <w:szCs w:val="28"/>
        </w:rPr>
        <w:t>оном та установчими документами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48BCA1C4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6.3. </w:t>
      </w:r>
      <w:r w:rsidR="00DB2F2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Директор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закладу призначається </w:t>
      </w:r>
      <w:proofErr w:type="gramStart"/>
      <w:r w:rsidRPr="00A13296">
        <w:rPr>
          <w:rFonts w:ascii="Times New Roman" w:hAnsi="Times New Roman" w:cs="Times New Roman"/>
          <w:color w:val="000000"/>
          <w:sz w:val="28"/>
          <w:szCs w:val="28"/>
        </w:rPr>
        <w:t>на посаду</w:t>
      </w:r>
      <w:proofErr w:type="gramEnd"/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та звільняється з посади Засновником згідно чинного законодавства.</w:t>
      </w:r>
    </w:p>
    <w:p w14:paraId="0796BE70" w14:textId="77777777" w:rsidR="00531050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6.3.1. </w:t>
      </w:r>
      <w:r w:rsidR="00DB2F2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Директор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Закладу призначається </w:t>
      </w:r>
      <w:proofErr w:type="gramStart"/>
      <w:r w:rsidRPr="00A13296">
        <w:rPr>
          <w:rFonts w:ascii="Times New Roman" w:hAnsi="Times New Roman" w:cs="Times New Roman"/>
          <w:color w:val="000000"/>
          <w:sz w:val="28"/>
          <w:szCs w:val="28"/>
        </w:rPr>
        <w:t>на посаду</w:t>
      </w:r>
      <w:proofErr w:type="gramEnd"/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за результатами конкурсного відбору строком на шість років (строком на два роки – для особи, яка призначається на посаду директора вперше) на підставі рішення конкурсної </w:t>
      </w:r>
    </w:p>
    <w:p w14:paraId="3D14872F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комісії, але не більше двох строків.</w:t>
      </w:r>
    </w:p>
    <w:p w14:paraId="5792EE44" w14:textId="77777777" w:rsidR="00817E07" w:rsidRDefault="00817E07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3ACB7887" w14:textId="77777777" w:rsidR="00817E07" w:rsidRDefault="00817E07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2ADB9402" w14:textId="77777777" w:rsidR="008753F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6.3.2. Проведення конкурсу проводиться у відповідності до Положення про конкурс на посаду </w:t>
      </w:r>
      <w:r w:rsidR="00DB2F26">
        <w:rPr>
          <w:rFonts w:ascii="Times New Roman" w:hAnsi="Times New Roman" w:cs="Times New Roman"/>
          <w:color w:val="000000"/>
          <w:sz w:val="28"/>
          <w:szCs w:val="28"/>
        </w:rPr>
        <w:t>директора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B2F26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акладу </w:t>
      </w:r>
      <w:r w:rsidR="00847C84" w:rsidRPr="00A13296">
        <w:rPr>
          <w:rFonts w:ascii="Times New Roman" w:hAnsi="Times New Roman" w:cs="Times New Roman"/>
          <w:color w:val="000000"/>
          <w:sz w:val="28"/>
          <w:szCs w:val="28"/>
        </w:rPr>
        <w:t>Погребищенської міської ради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44C9D6B6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6.3.3. Призначення за конкурсом застосовується до посад, що стали вакантними в установленому трудовим законодавством Порядку.</w:t>
      </w:r>
    </w:p>
    <w:p w14:paraId="0E3ED09F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6.4. Призначення та звільнення заступників, педагогічних та інших працівників здійснюється </w:t>
      </w:r>
      <w:r w:rsidR="00DB2F2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директором</w:t>
      </w:r>
      <w:r w:rsidRPr="00A1329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Закладу.</w:t>
      </w:r>
    </w:p>
    <w:p w14:paraId="1AD628B3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6.5. </w:t>
      </w:r>
      <w:r w:rsidR="00DB2F2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Директор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Закладу:</w:t>
      </w:r>
    </w:p>
    <w:p w14:paraId="24E412B3" w14:textId="77777777" w:rsidR="00B9468A" w:rsidRPr="00A13296" w:rsidRDefault="00B9468A" w:rsidP="000A4E44">
      <w:pPr>
        <w:numPr>
          <w:ilvl w:val="0"/>
          <w:numId w:val="4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здійснює керівництво освітнім закладом, педагогічним колективом, забезпечує раціональний добір кадрів, створює необхідні умови для підвищення фахового і кваліфікаційного рівня працівників;</w:t>
      </w:r>
    </w:p>
    <w:p w14:paraId="5CAE354B" w14:textId="77777777" w:rsidR="00B9468A" w:rsidRPr="00A13296" w:rsidRDefault="00B9468A" w:rsidP="000A4E44">
      <w:pPr>
        <w:numPr>
          <w:ilvl w:val="0"/>
          <w:numId w:val="4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організовує освітній та виховний процеси;</w:t>
      </w:r>
    </w:p>
    <w:p w14:paraId="223F570A" w14:textId="77777777" w:rsidR="00B9468A" w:rsidRPr="00A13296" w:rsidRDefault="00B9468A" w:rsidP="000A4E44">
      <w:pPr>
        <w:numPr>
          <w:ilvl w:val="0"/>
          <w:numId w:val="4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забезпечує контроль за виконанням навчальних планів і програм, рівнем досягнень здобувачів освіти;</w:t>
      </w:r>
    </w:p>
    <w:p w14:paraId="72FAD779" w14:textId="77777777" w:rsidR="00B9468A" w:rsidRPr="00A13296" w:rsidRDefault="00B9468A" w:rsidP="000A4E44">
      <w:pPr>
        <w:numPr>
          <w:ilvl w:val="0"/>
          <w:numId w:val="4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відповідає за якість і ефективність роботи педагогічного колективу;</w:t>
      </w:r>
    </w:p>
    <w:p w14:paraId="1C2929AE" w14:textId="77777777" w:rsidR="00B9468A" w:rsidRPr="00A13296" w:rsidRDefault="00B9468A" w:rsidP="000A4E44">
      <w:pPr>
        <w:numPr>
          <w:ilvl w:val="0"/>
          <w:numId w:val="4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створює необхідні умови для участі учнів у позакласній та позашкільній роботі, здійснення виховної роботи;</w:t>
      </w:r>
    </w:p>
    <w:p w14:paraId="7230C143" w14:textId="77777777" w:rsidR="00B9468A" w:rsidRPr="00A13296" w:rsidRDefault="00B9468A" w:rsidP="000A4E44">
      <w:pPr>
        <w:numPr>
          <w:ilvl w:val="0"/>
          <w:numId w:val="4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забезпечує дотримання вимог охорони дитинства, санітарно-гігієнічних та протипожежних норм, техніки безпеки;</w:t>
      </w:r>
    </w:p>
    <w:p w14:paraId="53732B5D" w14:textId="77777777" w:rsidR="00B9468A" w:rsidRPr="00A13296" w:rsidRDefault="00B9468A" w:rsidP="000A4E44">
      <w:pPr>
        <w:numPr>
          <w:ilvl w:val="0"/>
          <w:numId w:val="4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підтримує ініціативи щодо вдосконалення системи освіти та виховання, заохочення творчих пошуків, дослідно-експериментальної роботи педагогів;</w:t>
      </w:r>
    </w:p>
    <w:p w14:paraId="04536ABA" w14:textId="77777777" w:rsidR="00B9468A" w:rsidRPr="00A13296" w:rsidRDefault="00B9468A" w:rsidP="000A4E44">
      <w:pPr>
        <w:numPr>
          <w:ilvl w:val="0"/>
          <w:numId w:val="4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забезпечує права здобувачів освіти на захист їх від будь-яких форм фізичного або психічного насильства;</w:t>
      </w:r>
    </w:p>
    <w:p w14:paraId="0F32102E" w14:textId="77777777" w:rsidR="00B9468A" w:rsidRPr="00A13296" w:rsidRDefault="00B9468A" w:rsidP="000A4E44">
      <w:pPr>
        <w:numPr>
          <w:ilvl w:val="0"/>
          <w:numId w:val="4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призначає класних керівників, керівників гуртків, завідувачів майстернею, навчально-дослідними ділянками;</w:t>
      </w:r>
    </w:p>
    <w:p w14:paraId="0EA36771" w14:textId="77777777" w:rsidR="00B9468A" w:rsidRPr="00A13296" w:rsidRDefault="00B9468A" w:rsidP="000A4E44">
      <w:pPr>
        <w:numPr>
          <w:ilvl w:val="0"/>
          <w:numId w:val="4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призначає працівників технічного та обслуговуючого персоналу;</w:t>
      </w:r>
    </w:p>
    <w:p w14:paraId="2DC40C67" w14:textId="77777777" w:rsidR="00B9468A" w:rsidRPr="00A13296" w:rsidRDefault="00B9468A" w:rsidP="000A4E44">
      <w:pPr>
        <w:numPr>
          <w:ilvl w:val="0"/>
          <w:numId w:val="4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контролює організацію харчування і медичного обслуговування учнів;</w:t>
      </w:r>
    </w:p>
    <w:p w14:paraId="551CA7A7" w14:textId="77777777" w:rsidR="00B9468A" w:rsidRPr="00A13296" w:rsidRDefault="00B9468A" w:rsidP="000A4E44">
      <w:pPr>
        <w:numPr>
          <w:ilvl w:val="0"/>
          <w:numId w:val="4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здійснює контроль за проходженням працівниками в установлені терміни обов’язкових медичних оглядів і несе за це відповідальність;</w:t>
      </w:r>
    </w:p>
    <w:p w14:paraId="4758A283" w14:textId="77777777" w:rsidR="00B9468A" w:rsidRPr="00A13296" w:rsidRDefault="00B9468A" w:rsidP="000A4E44">
      <w:pPr>
        <w:numPr>
          <w:ilvl w:val="0"/>
          <w:numId w:val="4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 установленому порядку розпоряджається шкільним майном і коштами; видає у межах своєї компетенції накази та розпорядження і контролює їх виконання;</w:t>
      </w:r>
    </w:p>
    <w:p w14:paraId="2E5F4432" w14:textId="77777777" w:rsidR="00B9468A" w:rsidRPr="00A13296" w:rsidRDefault="00B9468A" w:rsidP="000A4E44">
      <w:pPr>
        <w:numPr>
          <w:ilvl w:val="0"/>
          <w:numId w:val="4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 погодженням із представниками трудового колективу затверджує правила внутрішнього розпорядку, посадові обов’язки працівників закладу освіти;</w:t>
      </w:r>
    </w:p>
    <w:p w14:paraId="17C80C61" w14:textId="77777777" w:rsidR="00B9468A" w:rsidRPr="00A13296" w:rsidRDefault="00B9468A" w:rsidP="000A4E44">
      <w:pPr>
        <w:numPr>
          <w:ilvl w:val="0"/>
          <w:numId w:val="4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створює умови для творчого зростання педагогічних працівників, пошуку та застосування ними ефективних форм і методів освіти та виховання;</w:t>
      </w:r>
    </w:p>
    <w:p w14:paraId="708FB363" w14:textId="77777777" w:rsidR="00B9468A" w:rsidRPr="00A13296" w:rsidRDefault="00B9468A" w:rsidP="000A4E44">
      <w:pPr>
        <w:numPr>
          <w:ilvl w:val="0"/>
          <w:numId w:val="4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відповідає за свою діяльність перед учнями, батьками, педагогічними працівниками та конференцією, засновником, місцевими органами державної виконавчої влади тощо.</w:t>
      </w:r>
    </w:p>
    <w:p w14:paraId="53E1C81D" w14:textId="77777777" w:rsidR="00531050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6.6.</w:t>
      </w:r>
      <w:r w:rsidRPr="00A1329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DB2F2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Директор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Закладу є головою педагогічної ради.</w:t>
      </w:r>
    </w:p>
    <w:p w14:paraId="17C6D0C9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6.7. Для вирішення основних питань діяльності </w:t>
      </w:r>
      <w:r w:rsidR="00DB2F26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акладу створюється колегіальний орган управління – педагогічна рада.</w:t>
      </w:r>
    </w:p>
    <w:p w14:paraId="4144771A" w14:textId="77777777" w:rsidR="00817E07" w:rsidRDefault="00817E07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7A99F03E" w14:textId="77777777" w:rsidR="00817E07" w:rsidRDefault="00817E07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7EA26584" w14:textId="77777777" w:rsidR="00A9714B" w:rsidRDefault="00A9714B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371D87D8" w14:textId="77777777" w:rsidR="00A9714B" w:rsidRDefault="00A9714B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02F12BEF" w14:textId="77777777" w:rsidR="008753F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6.8. Робота педагогічної ради пр</w:t>
      </w:r>
      <w:r w:rsidR="00A9714B">
        <w:rPr>
          <w:rFonts w:ascii="Times New Roman" w:hAnsi="Times New Roman" w:cs="Times New Roman"/>
          <w:color w:val="000000"/>
          <w:sz w:val="28"/>
          <w:szCs w:val="28"/>
        </w:rPr>
        <w:t>оводиться відповідно до потреб З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акладу. Кількість засідань педагогічної ради визначається їх доцільністю, але не менше 4 разів на рік. </w:t>
      </w:r>
    </w:p>
    <w:p w14:paraId="792F27B8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Педагогічна рада:</w:t>
      </w:r>
    </w:p>
    <w:p w14:paraId="2113AB05" w14:textId="77777777" w:rsidR="00B9468A" w:rsidRPr="00A13296" w:rsidRDefault="00B9468A" w:rsidP="000A4E44">
      <w:pPr>
        <w:numPr>
          <w:ilvl w:val="0"/>
          <w:numId w:val="4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планує роботу Закладу;</w:t>
      </w:r>
    </w:p>
    <w:p w14:paraId="0A949BE3" w14:textId="77777777" w:rsidR="00B9468A" w:rsidRPr="00A13296" w:rsidRDefault="00B9468A" w:rsidP="000A4E44">
      <w:pPr>
        <w:numPr>
          <w:ilvl w:val="0"/>
          <w:numId w:val="4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схвалює освітні програми Закладу  та оцінює результативність їх виконання;</w:t>
      </w:r>
    </w:p>
    <w:p w14:paraId="022D085E" w14:textId="77777777" w:rsidR="00B9468A" w:rsidRPr="00A13296" w:rsidRDefault="00B9468A" w:rsidP="000A4E44">
      <w:pPr>
        <w:numPr>
          <w:ilvl w:val="0"/>
          <w:numId w:val="4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формує систему та затверджує процедури внутрішнього забезпечення якості освіти, включаючи систему та механізми забезпечення академічної доброчесності;</w:t>
      </w:r>
    </w:p>
    <w:p w14:paraId="14A6BAC5" w14:textId="77777777" w:rsidR="00B9468A" w:rsidRPr="00A13296" w:rsidRDefault="00B9468A" w:rsidP="000A4E44">
      <w:pPr>
        <w:numPr>
          <w:ilvl w:val="0"/>
          <w:numId w:val="4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розглядає питання щодо вдосконалення і методичного забезпечення освітнього процесу;</w:t>
      </w:r>
    </w:p>
    <w:p w14:paraId="5B57C905" w14:textId="77777777" w:rsidR="00B9468A" w:rsidRPr="00A13296" w:rsidRDefault="00B9468A" w:rsidP="000A4E44">
      <w:pPr>
        <w:numPr>
          <w:ilvl w:val="0"/>
          <w:numId w:val="4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приймає рішення щодо переведення учнів до наступного класу, їх відрахування, випуску, видачі документів про відповідний рівень освіти, нагородження за успіхи у навчанні;</w:t>
      </w:r>
    </w:p>
    <w:p w14:paraId="51C7B129" w14:textId="77777777" w:rsidR="00B9468A" w:rsidRPr="00A13296" w:rsidRDefault="00B9468A" w:rsidP="000A4E44">
      <w:pPr>
        <w:numPr>
          <w:ilvl w:val="0"/>
          <w:numId w:val="4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обговорює питання підвищення кваліфікації педагогічних працівників, розвитку їхньої творчої ініціативи, визначає заходи щодо підвищення кваліфікації педагогічних працівників, затверджує щорічний план підвищення кваліфікації педагогічних працівників;</w:t>
      </w:r>
    </w:p>
    <w:p w14:paraId="74E464C2" w14:textId="77777777" w:rsidR="00B9468A" w:rsidRPr="00A13296" w:rsidRDefault="00B9468A" w:rsidP="000A4E44">
      <w:pPr>
        <w:numPr>
          <w:ilvl w:val="0"/>
          <w:numId w:val="4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розглядає питання впровадження в освітній процес найкращого педагогічного досвіду та інновацій, участі в дослідницькій,  інноваційній діяльності, співпраці з іншими закладами освіти, науковими установами, фізичними та юридичними особами, які сприяють розвитку освіти;</w:t>
      </w:r>
    </w:p>
    <w:p w14:paraId="78FA51C5" w14:textId="77777777" w:rsidR="00B9468A" w:rsidRPr="00A13296" w:rsidRDefault="00B9468A" w:rsidP="000A4E44">
      <w:pPr>
        <w:numPr>
          <w:ilvl w:val="0"/>
          <w:numId w:val="4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ухвалює рішення щодо відзначення, морального та матеріального заохочення учнів, працівників закладу та інших учасників освітнього процесу;</w:t>
      </w:r>
    </w:p>
    <w:p w14:paraId="361FF6F7" w14:textId="77777777" w:rsidR="00B9468A" w:rsidRPr="00A13296" w:rsidRDefault="00B9468A" w:rsidP="000A4E44">
      <w:pPr>
        <w:numPr>
          <w:ilvl w:val="0"/>
          <w:numId w:val="4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розглядає питання щодо відповідальності здобувачів освіти, працівників освітнього закладу та інших учасників освітнього процесу за невиконання ними своїх обов’язків;</w:t>
      </w:r>
    </w:p>
    <w:p w14:paraId="03523A13" w14:textId="77777777" w:rsidR="00B9468A" w:rsidRPr="00A13296" w:rsidRDefault="00B9468A" w:rsidP="000A4E44">
      <w:pPr>
        <w:numPr>
          <w:ilvl w:val="0"/>
          <w:numId w:val="4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має право ініціювати проведення позапланового інституційного аудиту освітнього закладу та проведення громадської акредитації закладу;</w:t>
      </w:r>
    </w:p>
    <w:p w14:paraId="048AA44D" w14:textId="77777777" w:rsidR="00B9468A" w:rsidRPr="00A13296" w:rsidRDefault="00B9468A" w:rsidP="000A4E44">
      <w:pPr>
        <w:numPr>
          <w:ilvl w:val="0"/>
          <w:numId w:val="4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розглядає інші питання, віднесені законом та/або статутом закладу до її повноважень.</w:t>
      </w:r>
    </w:p>
    <w:p w14:paraId="55CDD6B2" w14:textId="77777777" w:rsidR="00B9468A" w:rsidRPr="00A13296" w:rsidRDefault="00B9468A" w:rsidP="000A4E44">
      <w:pPr>
        <w:numPr>
          <w:ilvl w:val="0"/>
          <w:numId w:val="4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педагогічна рада розглядає також інші питання, пов’язані з діяльністю закладу.</w:t>
      </w:r>
    </w:p>
    <w:p w14:paraId="54B24864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6.9.</w:t>
      </w:r>
      <w:r w:rsidR="005310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Рішення педагогічної ради Закладу  вводяться в дію рішеннями </w:t>
      </w:r>
      <w:r w:rsidR="00A9714B">
        <w:rPr>
          <w:rFonts w:ascii="Times New Roman" w:hAnsi="Times New Roman" w:cs="Times New Roman"/>
          <w:color w:val="000000"/>
          <w:sz w:val="28"/>
          <w:szCs w:val="28"/>
        </w:rPr>
        <w:t>директора З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акладу.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br/>
        <w:t>6.10.</w:t>
      </w:r>
      <w:r w:rsidR="005310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Вищим колегіальним орган</w:t>
      </w:r>
      <w:r w:rsidR="00A9714B">
        <w:rPr>
          <w:rFonts w:ascii="Times New Roman" w:hAnsi="Times New Roman" w:cs="Times New Roman"/>
          <w:color w:val="000000"/>
          <w:sz w:val="28"/>
          <w:szCs w:val="28"/>
        </w:rPr>
        <w:t>ом громадського самоврядування З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акладу є збори учасників освітнього процесу, які скликаються не менше одного разу на рік. </w:t>
      </w:r>
    </w:p>
    <w:p w14:paraId="568FF7CC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Делегати зборів можуть обиратися від таких трьох категорій:</w:t>
      </w:r>
    </w:p>
    <w:p w14:paraId="6C223449" w14:textId="77777777" w:rsidR="00531050" w:rsidRPr="008753FA" w:rsidRDefault="00B9468A" w:rsidP="00531050">
      <w:pPr>
        <w:numPr>
          <w:ilvl w:val="0"/>
          <w:numId w:val="4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педагогічного колективу – зборами педколективу;</w:t>
      </w:r>
    </w:p>
    <w:p w14:paraId="773CB2ED" w14:textId="77777777" w:rsidR="00B9468A" w:rsidRPr="00A13296" w:rsidRDefault="00B9468A" w:rsidP="000A4E44">
      <w:pPr>
        <w:numPr>
          <w:ilvl w:val="0"/>
          <w:numId w:val="4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здоб</w:t>
      </w:r>
      <w:r w:rsidR="00750015">
        <w:rPr>
          <w:rFonts w:ascii="Times New Roman" w:hAnsi="Times New Roman" w:cs="Times New Roman"/>
          <w:color w:val="000000"/>
          <w:sz w:val="28"/>
          <w:szCs w:val="28"/>
        </w:rPr>
        <w:t>увачів освіти закладу освіти ІІ</w:t>
      </w:r>
      <w:r w:rsidR="00A132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ступеня– класними зборами;</w:t>
      </w:r>
    </w:p>
    <w:p w14:paraId="6EA92934" w14:textId="77777777" w:rsidR="00B9468A" w:rsidRPr="00A13296" w:rsidRDefault="00B9468A" w:rsidP="000A4E44">
      <w:pPr>
        <w:numPr>
          <w:ilvl w:val="0"/>
          <w:numId w:val="4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батьками – батьківськими зборами та класними зборами.</w:t>
      </w:r>
    </w:p>
    <w:p w14:paraId="6A9E9A83" w14:textId="77777777" w:rsidR="00817E07" w:rsidRDefault="00817E07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619A7FB6" w14:textId="77777777" w:rsidR="00817E07" w:rsidRDefault="00817E07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7F224713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Рішення приймається простою більшістю голосів присутніх делегатів.</w:t>
      </w:r>
    </w:p>
    <w:p w14:paraId="610D9B90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6.11.</w:t>
      </w:r>
      <w:r w:rsidR="005310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Збори :</w:t>
      </w:r>
    </w:p>
    <w:p w14:paraId="6215C04C" w14:textId="77777777" w:rsidR="008753FA" w:rsidRPr="00817E07" w:rsidRDefault="00B9468A" w:rsidP="008753FA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встановлюють терміни повноважень;</w:t>
      </w:r>
    </w:p>
    <w:p w14:paraId="777F0D68" w14:textId="77777777" w:rsidR="00B9468A" w:rsidRPr="00A13296" w:rsidRDefault="00B9468A" w:rsidP="006F581C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заслуховують звіт директора про його  роботу, дають  оцінку відкритим або таємним голосуванням;</w:t>
      </w:r>
    </w:p>
    <w:p w14:paraId="60323AE7" w14:textId="77777777" w:rsidR="00B9468A" w:rsidRPr="00A13296" w:rsidRDefault="00B9468A" w:rsidP="006F581C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розглядають питання освітньої, виховної, методичної, економічної і фінансово – господарської діяльності школи;</w:t>
      </w:r>
    </w:p>
    <w:p w14:paraId="020A8DF5" w14:textId="77777777" w:rsidR="00B9468A" w:rsidRPr="00A13296" w:rsidRDefault="00B9468A" w:rsidP="006F581C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приймають рішення, які стимулюють працю </w:t>
      </w:r>
      <w:r w:rsidR="00750015">
        <w:rPr>
          <w:rFonts w:ascii="Times New Roman" w:hAnsi="Times New Roman" w:cs="Times New Roman"/>
          <w:color w:val="000000"/>
          <w:sz w:val="28"/>
          <w:szCs w:val="28"/>
        </w:rPr>
        <w:t>керівника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, працівників;</w:t>
      </w:r>
    </w:p>
    <w:p w14:paraId="69F4A1E7" w14:textId="77777777" w:rsidR="00B9468A" w:rsidRPr="00A13296" w:rsidRDefault="00B9468A" w:rsidP="006F581C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приймають Статут закладу і вносить до нього необхідні зміни.</w:t>
      </w:r>
    </w:p>
    <w:p w14:paraId="68F41A12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6.12 .  У Закладі  за рішенням зборів (конференції) можуть створюватися і діяти органи учнівського самоврядування, батьківський комітет, методичні комісії, асоціації, тощо.</w:t>
      </w:r>
    </w:p>
    <w:p w14:paraId="77991EBE" w14:textId="77777777" w:rsidR="00B9468A" w:rsidRPr="00A13296" w:rsidRDefault="00B9468A" w:rsidP="00A13296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b/>
          <w:color w:val="000000"/>
          <w:sz w:val="28"/>
          <w:szCs w:val="28"/>
        </w:rPr>
        <w:t>VIІ. МАТЕРІАЛЬНО – ТЕХНІЧНА БАЗА ЗАКЛАДУ</w:t>
      </w:r>
    </w:p>
    <w:p w14:paraId="483D690B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7.1. Матеріально-технічна база Закладу включає будівлі, споруди, земельну ділянку, комунікації, обладнання , інші матеріальні цінності, вартість яких відображено у балансі школи.</w:t>
      </w:r>
    </w:p>
    <w:p w14:paraId="76F394F3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7.2. Майно Закладу, що закріплене за закладом, належить школі на правах оперативного управління та не може бути вилученим у нього, якщо інше не передбачено законодавством.</w:t>
      </w:r>
    </w:p>
    <w:p w14:paraId="79A612D4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7.3. Вилучення основних фондів, оборотних коштів та іншого майна школи проводиться лише у випадках, передбачених чинним законодавством. Збитки, завда</w:t>
      </w:r>
      <w:r w:rsidR="00750015">
        <w:rPr>
          <w:rFonts w:ascii="Times New Roman" w:hAnsi="Times New Roman" w:cs="Times New Roman"/>
          <w:color w:val="000000"/>
          <w:sz w:val="28"/>
          <w:szCs w:val="28"/>
        </w:rPr>
        <w:t>ні закладу внаслідок порушення ї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ї матеріальних прав іншими юридичними та фізичними особами, відшкодовуються відповідно до чинного законодавства.</w:t>
      </w:r>
    </w:p>
    <w:p w14:paraId="732D4639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7.4. Для забезпечення освітнього процесу з дотриманням діючих нормативів база закладу складається із навчальних кабінетів, комбінованої майстерні, спортивн</w:t>
      </w:r>
      <w:r w:rsidR="00750015">
        <w:rPr>
          <w:rFonts w:ascii="Times New Roman" w:hAnsi="Times New Roman" w:cs="Times New Roman"/>
          <w:color w:val="000000"/>
          <w:sz w:val="28"/>
          <w:szCs w:val="28"/>
        </w:rPr>
        <w:t>ої</w:t>
      </w:r>
      <w:r w:rsidR="00847C84"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кімнат</w:t>
      </w:r>
      <w:r w:rsidR="00750015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847C84"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750015">
        <w:rPr>
          <w:rFonts w:ascii="Times New Roman" w:hAnsi="Times New Roman" w:cs="Times New Roman"/>
          <w:color w:val="000000"/>
          <w:sz w:val="28"/>
          <w:szCs w:val="28"/>
        </w:rPr>
        <w:t>книгосховища</w:t>
      </w:r>
      <w:r w:rsidR="00847C84" w:rsidRPr="00A13296">
        <w:rPr>
          <w:rFonts w:ascii="Times New Roman" w:hAnsi="Times New Roman" w:cs="Times New Roman"/>
          <w:color w:val="000000"/>
          <w:sz w:val="28"/>
          <w:szCs w:val="28"/>
        </w:rPr>
        <w:t>, їдальні.</w:t>
      </w:r>
    </w:p>
    <w:p w14:paraId="2AEBF89C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7.5. Заклад відповідно до чинного законодавства користується земельною ділянкою за призначенням, іншими природними ресурсами і відповідає за дотримання вимог та норм з їх охорони. Для проведення освітньої, навчально – дослідної роботи має присадибну ділянку, де р</w:t>
      </w:r>
      <w:r w:rsidR="00750015">
        <w:rPr>
          <w:rFonts w:ascii="Times New Roman" w:hAnsi="Times New Roman" w:cs="Times New Roman"/>
          <w:color w:val="000000"/>
          <w:sz w:val="28"/>
          <w:szCs w:val="28"/>
        </w:rPr>
        <w:t xml:space="preserve">озміщено  стадіон,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навчально – дослідні ділянки, будівлі та господарські будівлі.</w:t>
      </w:r>
    </w:p>
    <w:p w14:paraId="39AD54E9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499F391F" w14:textId="77777777" w:rsidR="00B9468A" w:rsidRPr="00A13296" w:rsidRDefault="00B9468A" w:rsidP="00A13296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b/>
          <w:color w:val="000000"/>
          <w:sz w:val="28"/>
          <w:szCs w:val="28"/>
        </w:rPr>
        <w:t>VIIІ. ФІНАНСОВО – ГОСПОДАРСЬКА ДІЯЛЬНІСТЬ ЗАКЛАДУ</w:t>
      </w:r>
    </w:p>
    <w:p w14:paraId="7C5F493A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8.1. Фінансово-господарська діяльність Закладу здійснюється відповідно до цього Статуту, законів України </w:t>
      </w:r>
      <w:hyperlink r:id="rId9" w:tgtFrame="_blank" w:history="1">
        <w:r w:rsidRPr="00A13296">
          <w:rPr>
            <w:rFonts w:ascii="Times New Roman" w:hAnsi="Times New Roman" w:cs="Times New Roman"/>
            <w:color w:val="000000"/>
            <w:sz w:val="28"/>
            <w:szCs w:val="28"/>
            <w:u w:val="single"/>
          </w:rPr>
          <w:t>“Про освіту”</w:t>
        </w:r>
      </w:hyperlink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, «Про повну загальну середню освіту», </w:t>
      </w:r>
      <w:hyperlink r:id="rId10" w:tgtFrame="_blank" w:history="1">
        <w:r w:rsidRPr="00A13296">
          <w:rPr>
            <w:rFonts w:ascii="Times New Roman" w:hAnsi="Times New Roman" w:cs="Times New Roman"/>
            <w:color w:val="000000"/>
            <w:sz w:val="28"/>
            <w:szCs w:val="28"/>
            <w:u w:val="single"/>
          </w:rPr>
          <w:t>“Про місцеве самоврядування в Україні”</w:t>
        </w:r>
      </w:hyperlink>
      <w:r w:rsidRPr="00A13296">
        <w:rPr>
          <w:rFonts w:ascii="Times New Roman" w:hAnsi="Times New Roman" w:cs="Times New Roman"/>
          <w:color w:val="000000"/>
          <w:sz w:val="28"/>
          <w:szCs w:val="28"/>
        </w:rPr>
        <w:t>, </w:t>
      </w:r>
      <w:hyperlink r:id="rId11" w:tgtFrame="_blank" w:history="1">
        <w:r w:rsidRPr="00A13296">
          <w:rPr>
            <w:rFonts w:ascii="Times New Roman" w:hAnsi="Times New Roman" w:cs="Times New Roman"/>
            <w:color w:val="000000"/>
            <w:sz w:val="28"/>
            <w:szCs w:val="28"/>
            <w:u w:val="single"/>
          </w:rPr>
          <w:t>Бюджетного кодексу України</w:t>
        </w:r>
      </w:hyperlink>
      <w:r w:rsidRPr="00A13296">
        <w:rPr>
          <w:rFonts w:ascii="Times New Roman" w:hAnsi="Times New Roman" w:cs="Times New Roman"/>
          <w:color w:val="000000"/>
          <w:sz w:val="28"/>
          <w:szCs w:val="28"/>
        </w:rPr>
        <w:t> та інших нормативно-правових актів.</w:t>
      </w:r>
    </w:p>
    <w:p w14:paraId="6E8936A5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8.2. Утримання та розвиток матеріально-технічної бази Закладу фінансуються за рахунок коштів засновника Закладу.</w:t>
      </w:r>
    </w:p>
    <w:p w14:paraId="21024C75" w14:textId="77777777" w:rsidR="000A4E44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8.3. Фінансово-господарська  діяльність  Закладу здійснюється на основі його кошторису.</w:t>
      </w:r>
    </w:p>
    <w:p w14:paraId="703BE95C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8.4. Джерелами формування кошторису Закладу є:</w:t>
      </w:r>
    </w:p>
    <w:p w14:paraId="45746BDA" w14:textId="77777777" w:rsidR="00B9468A" w:rsidRPr="00A13296" w:rsidRDefault="00B9468A" w:rsidP="000A4E44">
      <w:pPr>
        <w:numPr>
          <w:ilvl w:val="0"/>
          <w:numId w:val="4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кошти державної субвенції;</w:t>
      </w:r>
    </w:p>
    <w:p w14:paraId="1E5A66BC" w14:textId="77777777" w:rsidR="00B9468A" w:rsidRDefault="00B9468A" w:rsidP="000A4E44">
      <w:pPr>
        <w:numPr>
          <w:ilvl w:val="0"/>
          <w:numId w:val="4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кошти засновника;</w:t>
      </w:r>
    </w:p>
    <w:p w14:paraId="0D23FA4A" w14:textId="77777777" w:rsidR="00817E07" w:rsidRDefault="00817E07" w:rsidP="00817E0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3845A101" w14:textId="77777777" w:rsidR="00817E07" w:rsidRPr="00A13296" w:rsidRDefault="00817E07" w:rsidP="00817E0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623E7F13" w14:textId="77777777" w:rsidR="00B9468A" w:rsidRPr="00A13296" w:rsidRDefault="00B9468A" w:rsidP="000A4E44">
      <w:pPr>
        <w:numPr>
          <w:ilvl w:val="0"/>
          <w:numId w:val="4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кошти місцевого бюджету у розмірі, передбаченому нормативами фінансування загальної середньої освіти для забезпечення вивчення предметів в обсязі Державних стандартів освіти;</w:t>
      </w:r>
    </w:p>
    <w:p w14:paraId="129DE255" w14:textId="77777777" w:rsidR="008753FA" w:rsidRPr="00817E07" w:rsidRDefault="00B9468A" w:rsidP="008753FA">
      <w:pPr>
        <w:numPr>
          <w:ilvl w:val="0"/>
          <w:numId w:val="4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кошти фізичних, юридичних осіб;</w:t>
      </w:r>
    </w:p>
    <w:p w14:paraId="4E0095F8" w14:textId="77777777" w:rsidR="00B9468A" w:rsidRPr="00A13296" w:rsidRDefault="00B9468A" w:rsidP="000A4E44">
      <w:pPr>
        <w:numPr>
          <w:ilvl w:val="0"/>
          <w:numId w:val="4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кошти, благодійні внески юридичних і фізичних осіб.</w:t>
      </w:r>
    </w:p>
    <w:p w14:paraId="078622B0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Усі джерела формування кошторису обліковують в установленому законодавством України порядку, відображають у балансі та використовують суворо за призначенням.</w:t>
      </w:r>
    </w:p>
    <w:p w14:paraId="3FED7A60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8.5. Заклад може надавати платні освітні та інші послуги, перелік яких затверджує Кабінет Міністрів України.</w:t>
      </w:r>
    </w:p>
    <w:p w14:paraId="147C96CF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8.6. Порядок діловодства і бухгалтерського обліку в школі визначається </w:t>
      </w:r>
      <w:r w:rsidR="00A9714B">
        <w:rPr>
          <w:rFonts w:ascii="Times New Roman" w:hAnsi="Times New Roman" w:cs="Times New Roman"/>
          <w:color w:val="000000"/>
          <w:sz w:val="28"/>
          <w:szCs w:val="28"/>
        </w:rPr>
        <w:t>директором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Закладу відповідно до законодавства.</w:t>
      </w:r>
    </w:p>
    <w:p w14:paraId="0AB24630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8.7. За рішенням </w:t>
      </w:r>
      <w:r w:rsidR="00A9714B">
        <w:rPr>
          <w:rFonts w:ascii="Times New Roman" w:hAnsi="Times New Roman" w:cs="Times New Roman"/>
          <w:color w:val="000000"/>
          <w:sz w:val="28"/>
          <w:szCs w:val="28"/>
        </w:rPr>
        <w:t>директора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Закладу бухгалтерський облік може здійснюватися самостійно Закладом або через бухгалтерію засновника.</w:t>
      </w:r>
    </w:p>
    <w:p w14:paraId="743B61BF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8.8. У Закладі може створюватися фонд загального обов’язкового навчання, який формується з урахуванням матеріально-побутових </w:t>
      </w:r>
      <w:r w:rsidR="00A9714B">
        <w:rPr>
          <w:rFonts w:ascii="Times New Roman" w:hAnsi="Times New Roman" w:cs="Times New Roman"/>
          <w:color w:val="000000"/>
          <w:sz w:val="28"/>
          <w:szCs w:val="28"/>
        </w:rPr>
        <w:t>потреб учнів за рахунок коштів З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асновника та бюджету в розмірі не менше трьох відсотків витрат на його поточне утримання, а також за рахунок коштів, залучених з інших джерел.</w:t>
      </w:r>
    </w:p>
    <w:p w14:paraId="2521D313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8.9. Кошти фонду загального обов’язкового навчання зберігаються на рахунках в установі банку або Державного казначейства витрачаються відповідно до кошторису, що затверджується </w:t>
      </w:r>
      <w:r w:rsidR="00A9714B">
        <w:rPr>
          <w:rFonts w:ascii="Times New Roman" w:hAnsi="Times New Roman" w:cs="Times New Roman"/>
          <w:color w:val="000000"/>
          <w:sz w:val="28"/>
          <w:szCs w:val="28"/>
        </w:rPr>
        <w:t>директором навчального З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акладу.</w:t>
      </w:r>
    </w:p>
    <w:p w14:paraId="1DAB4EF4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8.10. Облік і використання коштів фонду загального обов’язкового навчання здійснюються Закладом згідно з наказом </w:t>
      </w:r>
      <w:r w:rsidR="00A9714B">
        <w:rPr>
          <w:rFonts w:ascii="Times New Roman" w:hAnsi="Times New Roman" w:cs="Times New Roman"/>
          <w:color w:val="000000"/>
          <w:sz w:val="28"/>
          <w:szCs w:val="28"/>
        </w:rPr>
        <w:t>директора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9714B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750015">
        <w:rPr>
          <w:rFonts w:ascii="Times New Roman" w:hAnsi="Times New Roman" w:cs="Times New Roman"/>
          <w:color w:val="000000"/>
          <w:sz w:val="28"/>
          <w:szCs w:val="28"/>
        </w:rPr>
        <w:t>акладу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, що видається  відповідно до порядку, передбаченого чинним законодавством.</w:t>
      </w:r>
    </w:p>
    <w:p w14:paraId="5000B251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8.11. Контроль за правильним використанням коштів фонду загального о</w:t>
      </w:r>
      <w:r w:rsidR="00A9714B">
        <w:rPr>
          <w:rFonts w:ascii="Times New Roman" w:hAnsi="Times New Roman" w:cs="Times New Roman"/>
          <w:color w:val="000000"/>
          <w:sz w:val="28"/>
          <w:szCs w:val="28"/>
        </w:rPr>
        <w:t>бов’язкового навчання здійснює З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асновник.</w:t>
      </w:r>
    </w:p>
    <w:p w14:paraId="45C5B8CC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8.12. Заклад є неприбутковою організацією. Забороняється розподіл отриманих дохо</w:t>
      </w:r>
      <w:r w:rsidR="00A9714B">
        <w:rPr>
          <w:rFonts w:ascii="Times New Roman" w:hAnsi="Times New Roman" w:cs="Times New Roman"/>
          <w:color w:val="000000"/>
          <w:sz w:val="28"/>
          <w:szCs w:val="28"/>
        </w:rPr>
        <w:t>дів (прибутків) або їх частини З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асновника, працівників (крім оплати їхньої праці, нарахування єдиного соціального внеску), членів органів управління та інших пов’язаних з ними осіб.</w:t>
      </w:r>
    </w:p>
    <w:p w14:paraId="4D4F4F1D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769ADFAD" w14:textId="77777777" w:rsidR="00B9468A" w:rsidRPr="00A13296" w:rsidRDefault="00B9468A" w:rsidP="00A13296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b/>
          <w:color w:val="000000"/>
          <w:sz w:val="28"/>
          <w:szCs w:val="28"/>
        </w:rPr>
        <w:t>ІХ. ПРОЗОРІСТЬ ТА ІНФОРМАЦІЙНА ВІДКРИТІСТЬ ЗАКЛАДУ</w:t>
      </w:r>
    </w:p>
    <w:p w14:paraId="2E83EF61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9.1. Заклад з метою забезпечення прозорості, доступності та інформаційної відкритості оприлюднює інформацією про свою діяльність на веб-сайті школи.</w:t>
      </w:r>
    </w:p>
    <w:p w14:paraId="168315B6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9.2. На сайті Закладу розміщуються інформація та документи:</w:t>
      </w:r>
    </w:p>
    <w:p w14:paraId="3DE4A6CF" w14:textId="77777777" w:rsidR="00B9468A" w:rsidRPr="00A13296" w:rsidRDefault="00B9468A" w:rsidP="000A4E44">
      <w:pPr>
        <w:numPr>
          <w:ilvl w:val="0"/>
          <w:numId w:val="4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Статут Закладу;</w:t>
      </w:r>
    </w:p>
    <w:p w14:paraId="07E015D0" w14:textId="77777777" w:rsidR="00B9468A" w:rsidRPr="00A13296" w:rsidRDefault="00B9468A" w:rsidP="000A4E44">
      <w:pPr>
        <w:numPr>
          <w:ilvl w:val="0"/>
          <w:numId w:val="4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ліцензії на провадження освітньої діяльності;</w:t>
      </w:r>
    </w:p>
    <w:p w14:paraId="3AB19265" w14:textId="77777777" w:rsidR="00B9468A" w:rsidRPr="00A13296" w:rsidRDefault="00B9468A" w:rsidP="000A4E44">
      <w:pPr>
        <w:numPr>
          <w:ilvl w:val="0"/>
          <w:numId w:val="4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структура та органи управління Закладом;</w:t>
      </w:r>
    </w:p>
    <w:p w14:paraId="494A119F" w14:textId="77777777" w:rsidR="00531050" w:rsidRPr="008753FA" w:rsidRDefault="00B9468A" w:rsidP="00531050">
      <w:pPr>
        <w:numPr>
          <w:ilvl w:val="0"/>
          <w:numId w:val="4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кадровий склад школи згідно з ліцензійними умовами;</w:t>
      </w:r>
    </w:p>
    <w:p w14:paraId="3992CDF0" w14:textId="77777777" w:rsidR="00B9468A" w:rsidRPr="00A13296" w:rsidRDefault="00B9468A" w:rsidP="000A4E44">
      <w:pPr>
        <w:numPr>
          <w:ilvl w:val="0"/>
          <w:numId w:val="4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освітні програми, що реалізуються в Закладі, та перелік освітніх компонентів, що передбачені відповідною освітньою програмою;</w:t>
      </w:r>
    </w:p>
    <w:p w14:paraId="4FF34D79" w14:textId="77777777" w:rsidR="00B9468A" w:rsidRPr="00A13296" w:rsidRDefault="00B9468A" w:rsidP="000A4E44">
      <w:pPr>
        <w:numPr>
          <w:ilvl w:val="0"/>
          <w:numId w:val="4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територія обслуговування, закріплена за Закладом;</w:t>
      </w:r>
    </w:p>
    <w:p w14:paraId="43EFFA44" w14:textId="77777777" w:rsidR="00B9468A" w:rsidRDefault="00B9468A" w:rsidP="000A4E44">
      <w:pPr>
        <w:numPr>
          <w:ilvl w:val="0"/>
          <w:numId w:val="4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фактична кількість осіб, які навчаються у школі;</w:t>
      </w:r>
    </w:p>
    <w:p w14:paraId="6860DE57" w14:textId="77777777" w:rsidR="00817E07" w:rsidRDefault="00817E07" w:rsidP="00817E07">
      <w:pPr>
        <w:shd w:val="clear" w:color="auto" w:fill="FFFFFF"/>
        <w:spacing w:after="0" w:line="240" w:lineRule="auto"/>
        <w:ind w:left="720"/>
        <w:rPr>
          <w:rFonts w:ascii="Times New Roman" w:hAnsi="Times New Roman" w:cs="Times New Roman"/>
          <w:color w:val="000000"/>
          <w:sz w:val="28"/>
          <w:szCs w:val="28"/>
        </w:rPr>
      </w:pPr>
    </w:p>
    <w:p w14:paraId="673E8F10" w14:textId="77777777" w:rsidR="00817E07" w:rsidRPr="00A13296" w:rsidRDefault="00817E07" w:rsidP="00817E0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66034262" w14:textId="77777777" w:rsidR="00B9468A" w:rsidRPr="00A13296" w:rsidRDefault="00B9468A" w:rsidP="000A4E44">
      <w:pPr>
        <w:numPr>
          <w:ilvl w:val="0"/>
          <w:numId w:val="4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мова освітнього процесу;</w:t>
      </w:r>
    </w:p>
    <w:p w14:paraId="2616A72F" w14:textId="77777777" w:rsidR="00B9468A" w:rsidRPr="00A13296" w:rsidRDefault="00B9468A" w:rsidP="000A4E44">
      <w:pPr>
        <w:numPr>
          <w:ilvl w:val="0"/>
          <w:numId w:val="4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наявність вакантних посад, порядок і умови проведення конкурсу на їх заміщення (у разі його проведення);</w:t>
      </w:r>
    </w:p>
    <w:p w14:paraId="4E187A09" w14:textId="77777777" w:rsidR="00B9468A" w:rsidRPr="00A13296" w:rsidRDefault="00B9468A" w:rsidP="000A4E44">
      <w:pPr>
        <w:numPr>
          <w:ilvl w:val="0"/>
          <w:numId w:val="4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матеріально-технічне забезпечення школи;</w:t>
      </w:r>
    </w:p>
    <w:p w14:paraId="1C0E7B72" w14:textId="77777777" w:rsidR="008753FA" w:rsidRPr="00817E07" w:rsidRDefault="00B9468A" w:rsidP="008753FA">
      <w:pPr>
        <w:numPr>
          <w:ilvl w:val="0"/>
          <w:numId w:val="4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результати моніторингу якості освіти;</w:t>
      </w:r>
    </w:p>
    <w:p w14:paraId="72A28586" w14:textId="77777777" w:rsidR="00B9468A" w:rsidRPr="00A13296" w:rsidRDefault="00B9468A" w:rsidP="000A4E44">
      <w:pPr>
        <w:numPr>
          <w:ilvl w:val="0"/>
          <w:numId w:val="4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річний звіт про діяльність Закладу;</w:t>
      </w:r>
    </w:p>
    <w:p w14:paraId="5FE95FF6" w14:textId="77777777" w:rsidR="00B9468A" w:rsidRPr="00A13296" w:rsidRDefault="00B9468A" w:rsidP="000A4E44">
      <w:pPr>
        <w:numPr>
          <w:ilvl w:val="0"/>
          <w:numId w:val="4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умови доступності школи для навчання осіб з особливими освітніми потребами;</w:t>
      </w:r>
    </w:p>
    <w:p w14:paraId="17134AFE" w14:textId="77777777" w:rsidR="00B9468A" w:rsidRPr="00A13296" w:rsidRDefault="00B9468A" w:rsidP="000A4E44">
      <w:pPr>
        <w:numPr>
          <w:ilvl w:val="0"/>
          <w:numId w:val="4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інша інформація, що оприлюднюється за рішенням школи або на вимогу законодавства.</w:t>
      </w:r>
    </w:p>
    <w:p w14:paraId="5A30B7F5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9.3. Заклад оприлюднює на веб-сайті кошторис і фінансовий звіт про надходження та використання всіх отриманих коштів, інформацію про перелік товарів, робіт і послуг, отриманих як благодійна допомога, із зазначенням їх вартості, а також про кошти, отримані з інших джерел, не заборонених законодавством.</w:t>
      </w:r>
    </w:p>
    <w:p w14:paraId="1A0E0900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277BF40F" w14:textId="77777777" w:rsidR="00B9468A" w:rsidRPr="00A13296" w:rsidRDefault="00B9468A" w:rsidP="00A13296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b/>
          <w:color w:val="000000"/>
          <w:sz w:val="28"/>
          <w:szCs w:val="28"/>
        </w:rPr>
        <w:t>X.МІЖНАРОДНЕ СПІВРОБІТНИЦТВО</w:t>
      </w:r>
    </w:p>
    <w:p w14:paraId="594E999F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10.1. Заклад відповідно до чинного законодавства та за згодою засновника укладає договори про співпрацю, встановлює прямі зв’язки з іншими навчальними закладами, науковими установами, підприємствами, організаціями, окремими громадянами як на території України, так і поза її межами.</w:t>
      </w:r>
    </w:p>
    <w:p w14:paraId="37684F1D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10.2. За наявності належної матеріально-технічної та соціально-культурної бази, </w:t>
      </w:r>
      <w:r w:rsidR="00027208">
        <w:rPr>
          <w:rFonts w:ascii="Times New Roman" w:hAnsi="Times New Roman" w:cs="Times New Roman"/>
          <w:color w:val="000000"/>
          <w:sz w:val="28"/>
          <w:szCs w:val="28"/>
        </w:rPr>
        <w:t>власних фінансових коштів Заклад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має право здійснювати міжнародний учнівський та педагогічний обмін у рамках освітніх програм, проектів, встановлювати відповідно до законодавства прямі зв’язки з міжнародними організаціями та освітніми асоціаціями.</w:t>
      </w:r>
    </w:p>
    <w:p w14:paraId="37AFEA05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10.3. Заклад має право відповідно до чинного законодавства укладати угоди про співпрацю з іншими навчальними закладами, науковими установами, підприємствами, організаціями, громадськими об’єднаннями інших країн.</w:t>
      </w:r>
    </w:p>
    <w:p w14:paraId="72B19D87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10.4. Участь Закладу у міжнародних програмах, проектах, учнівському та педагогічному обміні здійснюється відповідно до законодавства.</w:t>
      </w:r>
    </w:p>
    <w:p w14:paraId="22F52A79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326B231F" w14:textId="77777777" w:rsidR="00B9468A" w:rsidRDefault="00B9468A" w:rsidP="00A13296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b/>
          <w:color w:val="000000"/>
          <w:sz w:val="28"/>
          <w:szCs w:val="28"/>
        </w:rPr>
        <w:t>XІ. КОНТРОЛЬ ЗА ДІЯЛЬНІСТЮ ЗАКЛАДУ</w:t>
      </w:r>
    </w:p>
    <w:p w14:paraId="532F3AD2" w14:textId="77777777" w:rsidR="008753FA" w:rsidRPr="00A13296" w:rsidRDefault="008753FA" w:rsidP="00A13296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55F06CF8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11.1. Державний нагляд (контроль) у сфері загальної середньої освіти здійснюється відповідно до </w:t>
      </w:r>
      <w:hyperlink r:id="rId12" w:tgtFrame="_blank" w:history="1">
        <w:r w:rsidRPr="00A13296">
          <w:rPr>
            <w:rFonts w:ascii="Times New Roman" w:hAnsi="Times New Roman" w:cs="Times New Roman"/>
            <w:color w:val="000000"/>
            <w:sz w:val="28"/>
            <w:szCs w:val="28"/>
            <w:u w:val="single"/>
          </w:rPr>
          <w:t>Закону України</w:t>
        </w:r>
      </w:hyperlink>
      <w:r w:rsidRPr="00A13296">
        <w:rPr>
          <w:rFonts w:ascii="Times New Roman" w:hAnsi="Times New Roman" w:cs="Times New Roman"/>
          <w:color w:val="000000"/>
          <w:sz w:val="28"/>
          <w:szCs w:val="28"/>
        </w:rPr>
        <w:t> “Про освіту”.</w:t>
      </w:r>
    </w:p>
    <w:p w14:paraId="03914867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11.2. Інституційний аудит школи є єдиним плановим заходом державного нагляду (контролю) у сфері загальної середньої освіти, що проводиться один раз на 10 років центральним органом виконавчої влади із забезпечення якості освіти.</w:t>
      </w:r>
    </w:p>
    <w:p w14:paraId="779356E1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11.3. Інституційний аудит включає планову перевірку дотримання ліцензійних умов.</w:t>
      </w:r>
    </w:p>
    <w:p w14:paraId="6A78F02B" w14:textId="77777777" w:rsidR="000A4E44" w:rsidRDefault="000A4E44" w:rsidP="00531050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3CA29A55" w14:textId="77777777" w:rsidR="00817E07" w:rsidRDefault="00817E07" w:rsidP="00531050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45077A42" w14:textId="77777777" w:rsidR="00817E07" w:rsidRDefault="00817E07" w:rsidP="00531050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4AEA057A" w14:textId="77777777" w:rsidR="00B9468A" w:rsidRDefault="00B9468A" w:rsidP="00A13296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b/>
          <w:color w:val="000000"/>
          <w:sz w:val="28"/>
          <w:szCs w:val="28"/>
        </w:rPr>
        <w:t>XІІ. РЕОРГАНІЗАЦІЯ АБО ЛІКВІДАЦІЯ ЗАКЛАДУ</w:t>
      </w:r>
    </w:p>
    <w:p w14:paraId="0EE0E873" w14:textId="77777777" w:rsidR="00531050" w:rsidRPr="00A13296" w:rsidRDefault="00531050" w:rsidP="00A13296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6542300F" w14:textId="77777777" w:rsidR="008753F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12.1.</w:t>
      </w:r>
      <w:r w:rsidR="005310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Рішення про реорганізацію або ліквідацію Закладу приймає Засновник. Реорганізація школи відбувається шляхом злиття, приєднання, поділу, виділення.</w:t>
      </w:r>
    </w:p>
    <w:p w14:paraId="373A96B4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12.2.</w:t>
      </w:r>
      <w:r w:rsidR="005310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Ліквідація проводиться ліквідаційною комісією, призначеною засновником, а у випадках ліквідації за рішенням господарського суду – ліквідаційною комісією, призначеним цим органом. 3 часу призначення ліквідаційної комісії до неї переходять повноваження щодо управління</w:t>
      </w:r>
      <w:r w:rsidR="00A9714B">
        <w:rPr>
          <w:rFonts w:ascii="Times New Roman" w:hAnsi="Times New Roman" w:cs="Times New Roman"/>
          <w:color w:val="000000"/>
          <w:sz w:val="28"/>
          <w:szCs w:val="28"/>
        </w:rPr>
        <w:t xml:space="preserve"> З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акладом.</w:t>
      </w:r>
    </w:p>
    <w:p w14:paraId="5DB43667" w14:textId="77777777" w:rsidR="00B9468A" w:rsidRPr="00A13296" w:rsidRDefault="00D14580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.3.</w:t>
      </w:r>
      <w:r w:rsidR="005310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Ліквідаційна комісія оцінює наявне майно Закладу, виявляє її дебіторів і кредиторів розраховується з ними, складає ліквідаці</w:t>
      </w:r>
      <w:r w:rsidR="00A9714B">
        <w:rPr>
          <w:rFonts w:ascii="Times New Roman" w:hAnsi="Times New Roman" w:cs="Times New Roman"/>
          <w:color w:val="000000"/>
          <w:sz w:val="28"/>
          <w:szCs w:val="28"/>
        </w:rPr>
        <w:t>йний баланс і представляє його З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асновнику.</w:t>
      </w:r>
    </w:p>
    <w:p w14:paraId="65980467" w14:textId="77777777" w:rsidR="00B9468A" w:rsidRPr="00A13296" w:rsidRDefault="00D14580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.4.</w:t>
      </w:r>
      <w:r w:rsidR="005310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У випадку реорг</w:t>
      </w:r>
      <w:r w:rsidR="00A9714B">
        <w:rPr>
          <w:rFonts w:ascii="Times New Roman" w:hAnsi="Times New Roman" w:cs="Times New Roman"/>
          <w:color w:val="000000"/>
          <w:sz w:val="28"/>
          <w:szCs w:val="28"/>
        </w:rPr>
        <w:t>анізації права та зобов’язання З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акладу переходять до правонаступників відповідно до чинного законодавства.</w:t>
      </w:r>
    </w:p>
    <w:p w14:paraId="13EDCE58" w14:textId="77777777" w:rsidR="00B9468A" w:rsidRPr="00A13296" w:rsidRDefault="00D14580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.5.</w:t>
      </w:r>
      <w:r w:rsidR="005310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У разі припинення</w:t>
      </w:r>
      <w:r w:rsidR="00817E07">
        <w:rPr>
          <w:rFonts w:ascii="Times New Roman" w:hAnsi="Times New Roman" w:cs="Times New Roman"/>
          <w:color w:val="000000"/>
          <w:sz w:val="28"/>
          <w:szCs w:val="28"/>
        </w:rPr>
        <w:t xml:space="preserve"> юридичної особи (у результаті ї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ї ліквідації, злиття, поділу, приєднання, або перетворення) передача активів проводиться одній, або кільком неприбутковим організаціям відповідно</w:t>
      </w:r>
      <w:r w:rsidR="00A9714B">
        <w:rPr>
          <w:rFonts w:ascii="Times New Roman" w:hAnsi="Times New Roman" w:cs="Times New Roman"/>
          <w:color w:val="000000"/>
          <w:sz w:val="28"/>
          <w:szCs w:val="28"/>
        </w:rPr>
        <w:t>го виду за рішенням З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асновника.</w:t>
      </w:r>
    </w:p>
    <w:p w14:paraId="2511C12A" w14:textId="77777777" w:rsidR="00B9468A" w:rsidRPr="00A13296" w:rsidRDefault="00D14580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.6.</w:t>
      </w:r>
      <w:r w:rsidR="005310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Ліквідація Закладу відбувається у формі позбавлення ії статусу закладу освіти та статусу юридичної особи засновником.</w:t>
      </w:r>
    </w:p>
    <w:p w14:paraId="352C2EC4" w14:textId="77777777" w:rsidR="00B9468A" w:rsidRPr="00A13296" w:rsidRDefault="00D14580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.7.</w:t>
      </w:r>
      <w:r w:rsidR="005310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Реорганізація та ліквідація Закладу здійснюється згідно з чинним законодавством.</w:t>
      </w:r>
    </w:p>
    <w:p w14:paraId="7B0AEC1E" w14:textId="77777777" w:rsidR="00B9468A" w:rsidRPr="00A13296" w:rsidRDefault="00D14580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.8.</w:t>
      </w:r>
      <w:r w:rsidR="005310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При реорганізації чи ліквідації Закладу здобувачам освіти забезпечується можливість продовжити здобуття загальної середньої освіти.</w:t>
      </w:r>
    </w:p>
    <w:p w14:paraId="6D112FB6" w14:textId="77777777" w:rsidR="00B9468A" w:rsidRPr="00A13296" w:rsidRDefault="00D14580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.9.</w:t>
      </w:r>
      <w:r w:rsidR="005310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9468A" w:rsidRPr="00A13296">
        <w:rPr>
          <w:rFonts w:ascii="Times New Roman" w:hAnsi="Times New Roman" w:cs="Times New Roman"/>
          <w:color w:val="000000"/>
          <w:sz w:val="28"/>
          <w:szCs w:val="28"/>
        </w:rPr>
        <w:t>При реорганізації чи ліквідації Закладу працівникам, які звільняються або переводяться, гарантується дотримання їхніх прав та інтересів відпо</w:t>
      </w:r>
      <w:r w:rsidR="00A13296">
        <w:rPr>
          <w:rFonts w:ascii="Times New Roman" w:hAnsi="Times New Roman" w:cs="Times New Roman"/>
          <w:color w:val="000000"/>
          <w:sz w:val="28"/>
          <w:szCs w:val="28"/>
        </w:rPr>
        <w:t>відно до чинного законодавства.</w:t>
      </w:r>
    </w:p>
    <w:p w14:paraId="476039D9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519826DA" w14:textId="77777777" w:rsidR="00B9468A" w:rsidRPr="00A13296" w:rsidRDefault="00B9468A" w:rsidP="00A1329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b/>
          <w:color w:val="000000"/>
          <w:sz w:val="28"/>
          <w:szCs w:val="28"/>
        </w:rPr>
        <w:t>XІІІ. ВНЕСЕННЯ ЗМІН ТА ДОПОВНЕНЬ ДО  СТАТУТУ</w:t>
      </w:r>
    </w:p>
    <w:p w14:paraId="55175E0C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7C7FDEED" w14:textId="77777777" w:rsidR="00B9468A" w:rsidRPr="00A13296" w:rsidRDefault="00B9468A" w:rsidP="006F581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13.1. Зміни та доповнення до цього Статуту у разі потреби вносяться Засновником шляхом викладення його у новій редакції та реєструються в установленому законом порядку.</w:t>
      </w:r>
    </w:p>
    <w:p w14:paraId="509831DE" w14:textId="77777777" w:rsidR="00B9468A" w:rsidRPr="00A13296" w:rsidRDefault="00B9468A" w:rsidP="006F581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9BDF094" w14:textId="77777777" w:rsidR="00A13296" w:rsidRPr="00A13296" w:rsidRDefault="00A13296" w:rsidP="006F581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6C3634B" w14:textId="77777777" w:rsidR="00A13296" w:rsidRDefault="00A13296" w:rsidP="00A132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0C4DBBD" w14:textId="77777777" w:rsidR="00A13296" w:rsidRPr="00A13296" w:rsidRDefault="00A13296" w:rsidP="00A132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B2E8A92" w14:textId="77777777" w:rsidR="00A13296" w:rsidRPr="00A13296" w:rsidRDefault="00A13296" w:rsidP="00A132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Міський голова</w:t>
      </w:r>
      <w:r w:rsidRPr="00A13296">
        <w:rPr>
          <w:rFonts w:ascii="Times New Roman" w:hAnsi="Times New Roman" w:cs="Times New Roman"/>
          <w:sz w:val="28"/>
          <w:szCs w:val="28"/>
        </w:rPr>
        <w:tab/>
      </w:r>
      <w:r w:rsidRPr="00A13296">
        <w:rPr>
          <w:rFonts w:ascii="Times New Roman" w:hAnsi="Times New Roman" w:cs="Times New Roman"/>
          <w:sz w:val="28"/>
          <w:szCs w:val="28"/>
        </w:rPr>
        <w:tab/>
      </w:r>
      <w:r w:rsidRPr="00A13296">
        <w:rPr>
          <w:rFonts w:ascii="Times New Roman" w:hAnsi="Times New Roman" w:cs="Times New Roman"/>
          <w:sz w:val="28"/>
          <w:szCs w:val="28"/>
        </w:rPr>
        <w:tab/>
      </w:r>
      <w:r w:rsidRPr="00A13296">
        <w:rPr>
          <w:rFonts w:ascii="Times New Roman" w:hAnsi="Times New Roman" w:cs="Times New Roman"/>
          <w:sz w:val="28"/>
          <w:szCs w:val="28"/>
        </w:rPr>
        <w:tab/>
      </w:r>
      <w:r w:rsidRPr="00A13296">
        <w:rPr>
          <w:rFonts w:ascii="Times New Roman" w:hAnsi="Times New Roman" w:cs="Times New Roman"/>
          <w:sz w:val="28"/>
          <w:szCs w:val="28"/>
        </w:rPr>
        <w:tab/>
      </w:r>
      <w:r w:rsidRPr="00A13296">
        <w:rPr>
          <w:rFonts w:ascii="Times New Roman" w:hAnsi="Times New Roman" w:cs="Times New Roman"/>
          <w:sz w:val="28"/>
          <w:szCs w:val="28"/>
        </w:rPr>
        <w:tab/>
      </w:r>
      <w:r w:rsidRPr="00A13296">
        <w:rPr>
          <w:rFonts w:ascii="Times New Roman" w:hAnsi="Times New Roman" w:cs="Times New Roman"/>
          <w:sz w:val="28"/>
          <w:szCs w:val="28"/>
        </w:rPr>
        <w:tab/>
      </w:r>
      <w:r w:rsidRPr="00A13296">
        <w:rPr>
          <w:rFonts w:ascii="Times New Roman" w:hAnsi="Times New Roman" w:cs="Times New Roman"/>
          <w:sz w:val="28"/>
          <w:szCs w:val="28"/>
        </w:rPr>
        <w:tab/>
        <w:t>С. Волинський</w:t>
      </w:r>
    </w:p>
    <w:p w14:paraId="7386E39E" w14:textId="77777777" w:rsidR="00A13296" w:rsidRPr="00A13296" w:rsidRDefault="00A13296" w:rsidP="006F581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A13296" w:rsidRPr="00A13296" w:rsidSect="003175FB">
      <w:footerReference w:type="default" r:id="rId13"/>
      <w:pgSz w:w="11906" w:h="16838"/>
      <w:pgMar w:top="567" w:right="851" w:bottom="567" w:left="1418" w:header="709" w:footer="709" w:gutter="0"/>
      <w:pgBorders w:offsetFrom="page">
        <w:top w:val="thinThickThinSmallGap" w:sz="24" w:space="24" w:color="002060"/>
        <w:left w:val="thinThickThinSmallGap" w:sz="24" w:space="24" w:color="002060"/>
        <w:bottom w:val="thinThickThinSmallGap" w:sz="24" w:space="24" w:color="002060"/>
        <w:right w:val="thinThickThinSmallGap" w:sz="24" w:space="24" w:color="002060"/>
      </w:pgBorders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9447B" w14:textId="77777777" w:rsidR="005A0730" w:rsidRDefault="005A0730" w:rsidP="009B3876">
      <w:pPr>
        <w:spacing w:after="0" w:line="240" w:lineRule="auto"/>
      </w:pPr>
      <w:r>
        <w:separator/>
      </w:r>
    </w:p>
  </w:endnote>
  <w:endnote w:type="continuationSeparator" w:id="0">
    <w:p w14:paraId="320BD4C1" w14:textId="77777777" w:rsidR="005A0730" w:rsidRDefault="005A0730" w:rsidP="009B3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B3C0B" w14:textId="77777777" w:rsidR="00817E07" w:rsidRDefault="00817E07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B56018" w:rsidRPr="00B56018">
      <w:rPr>
        <w:noProof/>
        <w:lang w:val="ru-RU"/>
      </w:rPr>
      <w:t>18</w:t>
    </w:r>
    <w:r>
      <w:fldChar w:fldCharType="end"/>
    </w:r>
  </w:p>
  <w:p w14:paraId="437B72F3" w14:textId="77777777" w:rsidR="00817E07" w:rsidRDefault="00817E0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2BF79" w14:textId="77777777" w:rsidR="005A0730" w:rsidRDefault="005A0730" w:rsidP="009B3876">
      <w:pPr>
        <w:spacing w:after="0" w:line="240" w:lineRule="auto"/>
      </w:pPr>
      <w:r>
        <w:separator/>
      </w:r>
    </w:p>
  </w:footnote>
  <w:footnote w:type="continuationSeparator" w:id="0">
    <w:p w14:paraId="0E2155FF" w14:textId="77777777" w:rsidR="005A0730" w:rsidRDefault="005A0730" w:rsidP="009B38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07A16"/>
    <w:multiLevelType w:val="hybridMultilevel"/>
    <w:tmpl w:val="07C2D7B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955551"/>
    <w:multiLevelType w:val="multilevel"/>
    <w:tmpl w:val="9D461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" w15:restartNumberingAfterBreak="0">
    <w:nsid w:val="1491232E"/>
    <w:multiLevelType w:val="multilevel"/>
    <w:tmpl w:val="87289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3" w15:restartNumberingAfterBreak="0">
    <w:nsid w:val="171669D2"/>
    <w:multiLevelType w:val="multilevel"/>
    <w:tmpl w:val="B45CE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4" w15:restartNumberingAfterBreak="0">
    <w:nsid w:val="175F5653"/>
    <w:multiLevelType w:val="multilevel"/>
    <w:tmpl w:val="FC224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5" w15:restartNumberingAfterBreak="0">
    <w:nsid w:val="1778099A"/>
    <w:multiLevelType w:val="multilevel"/>
    <w:tmpl w:val="25162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6" w15:restartNumberingAfterBreak="0">
    <w:nsid w:val="17CB7560"/>
    <w:multiLevelType w:val="multilevel"/>
    <w:tmpl w:val="81BA4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7" w15:restartNumberingAfterBreak="0">
    <w:nsid w:val="18DF5248"/>
    <w:multiLevelType w:val="multilevel"/>
    <w:tmpl w:val="CD642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8" w15:restartNumberingAfterBreak="0">
    <w:nsid w:val="1FF22D7D"/>
    <w:multiLevelType w:val="multilevel"/>
    <w:tmpl w:val="7E980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9" w15:restartNumberingAfterBreak="0">
    <w:nsid w:val="22DA34FB"/>
    <w:multiLevelType w:val="hybridMultilevel"/>
    <w:tmpl w:val="882EF4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A3967"/>
    <w:multiLevelType w:val="multilevel"/>
    <w:tmpl w:val="E2383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1" w15:restartNumberingAfterBreak="0">
    <w:nsid w:val="29C47844"/>
    <w:multiLevelType w:val="multilevel"/>
    <w:tmpl w:val="483EC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2" w15:restartNumberingAfterBreak="0">
    <w:nsid w:val="2EF80B8F"/>
    <w:multiLevelType w:val="multilevel"/>
    <w:tmpl w:val="42E23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3" w15:restartNumberingAfterBreak="0">
    <w:nsid w:val="311D58E5"/>
    <w:multiLevelType w:val="multilevel"/>
    <w:tmpl w:val="46DCD78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37085BA2"/>
    <w:multiLevelType w:val="multilevel"/>
    <w:tmpl w:val="5B80C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5" w15:restartNumberingAfterBreak="0">
    <w:nsid w:val="378B1FCA"/>
    <w:multiLevelType w:val="multilevel"/>
    <w:tmpl w:val="92C8A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6" w15:restartNumberingAfterBreak="0">
    <w:nsid w:val="3A4530B2"/>
    <w:multiLevelType w:val="multilevel"/>
    <w:tmpl w:val="D21CF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7" w15:restartNumberingAfterBreak="0">
    <w:nsid w:val="3F6B387D"/>
    <w:multiLevelType w:val="multilevel"/>
    <w:tmpl w:val="BDA27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8" w15:restartNumberingAfterBreak="0">
    <w:nsid w:val="3FC8151B"/>
    <w:multiLevelType w:val="multilevel"/>
    <w:tmpl w:val="E070B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9" w15:restartNumberingAfterBreak="0">
    <w:nsid w:val="40D20416"/>
    <w:multiLevelType w:val="multilevel"/>
    <w:tmpl w:val="C7C09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0" w15:restartNumberingAfterBreak="0">
    <w:nsid w:val="49A165F8"/>
    <w:multiLevelType w:val="multilevel"/>
    <w:tmpl w:val="2CEA9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1" w15:restartNumberingAfterBreak="0">
    <w:nsid w:val="4A684126"/>
    <w:multiLevelType w:val="multilevel"/>
    <w:tmpl w:val="2D240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2" w15:restartNumberingAfterBreak="0">
    <w:nsid w:val="4C4E0CE9"/>
    <w:multiLevelType w:val="multilevel"/>
    <w:tmpl w:val="069E3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3" w15:restartNumberingAfterBreak="0">
    <w:nsid w:val="4CB46053"/>
    <w:multiLevelType w:val="multilevel"/>
    <w:tmpl w:val="55D07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4" w15:restartNumberingAfterBreak="0">
    <w:nsid w:val="4DC11D0C"/>
    <w:multiLevelType w:val="multilevel"/>
    <w:tmpl w:val="107CD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5" w15:restartNumberingAfterBreak="0">
    <w:nsid w:val="4DF91C22"/>
    <w:multiLevelType w:val="multilevel"/>
    <w:tmpl w:val="56E4C7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6" w15:restartNumberingAfterBreak="0">
    <w:nsid w:val="4FB75CB7"/>
    <w:multiLevelType w:val="multilevel"/>
    <w:tmpl w:val="4F865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7" w15:restartNumberingAfterBreak="0">
    <w:nsid w:val="4FFA685C"/>
    <w:multiLevelType w:val="multilevel"/>
    <w:tmpl w:val="A8B22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8" w15:restartNumberingAfterBreak="0">
    <w:nsid w:val="50DE09DA"/>
    <w:multiLevelType w:val="hybridMultilevel"/>
    <w:tmpl w:val="617422F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9" w15:restartNumberingAfterBreak="0">
    <w:nsid w:val="51AC0C48"/>
    <w:multiLevelType w:val="multilevel"/>
    <w:tmpl w:val="9522D00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54D37101"/>
    <w:multiLevelType w:val="multilevel"/>
    <w:tmpl w:val="07709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31" w15:restartNumberingAfterBreak="0">
    <w:nsid w:val="5565595D"/>
    <w:multiLevelType w:val="multilevel"/>
    <w:tmpl w:val="2AD6C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32" w15:restartNumberingAfterBreak="0">
    <w:nsid w:val="57220600"/>
    <w:multiLevelType w:val="multilevel"/>
    <w:tmpl w:val="CF72C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33" w15:restartNumberingAfterBreak="0">
    <w:nsid w:val="58E063CB"/>
    <w:multiLevelType w:val="multilevel"/>
    <w:tmpl w:val="3918B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34" w15:restartNumberingAfterBreak="0">
    <w:nsid w:val="5AB64795"/>
    <w:multiLevelType w:val="multilevel"/>
    <w:tmpl w:val="E96C6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35" w15:restartNumberingAfterBreak="0">
    <w:nsid w:val="5C673588"/>
    <w:multiLevelType w:val="multilevel"/>
    <w:tmpl w:val="C7CA2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36" w15:restartNumberingAfterBreak="0">
    <w:nsid w:val="5F045611"/>
    <w:multiLevelType w:val="multilevel"/>
    <w:tmpl w:val="48544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37" w15:restartNumberingAfterBreak="0">
    <w:nsid w:val="5FAA474A"/>
    <w:multiLevelType w:val="multilevel"/>
    <w:tmpl w:val="53F2E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38" w15:restartNumberingAfterBreak="0">
    <w:nsid w:val="60154830"/>
    <w:multiLevelType w:val="multilevel"/>
    <w:tmpl w:val="401E4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39" w15:restartNumberingAfterBreak="0">
    <w:nsid w:val="616525CB"/>
    <w:multiLevelType w:val="multilevel"/>
    <w:tmpl w:val="07941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40" w15:restartNumberingAfterBreak="0">
    <w:nsid w:val="620E7E0C"/>
    <w:multiLevelType w:val="multilevel"/>
    <w:tmpl w:val="C39A9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41" w15:restartNumberingAfterBreak="0">
    <w:nsid w:val="626A5836"/>
    <w:multiLevelType w:val="multilevel"/>
    <w:tmpl w:val="B8D8A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42" w15:restartNumberingAfterBreak="0">
    <w:nsid w:val="65942054"/>
    <w:multiLevelType w:val="multilevel"/>
    <w:tmpl w:val="CC208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43" w15:restartNumberingAfterBreak="0">
    <w:nsid w:val="6785276F"/>
    <w:multiLevelType w:val="hybridMultilevel"/>
    <w:tmpl w:val="E9C48FB6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4" w15:restartNumberingAfterBreak="0">
    <w:nsid w:val="6A2D1DB5"/>
    <w:multiLevelType w:val="multilevel"/>
    <w:tmpl w:val="D0E47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45" w15:restartNumberingAfterBreak="0">
    <w:nsid w:val="6CBC42FA"/>
    <w:multiLevelType w:val="multilevel"/>
    <w:tmpl w:val="6FA0B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46" w15:restartNumberingAfterBreak="0">
    <w:nsid w:val="71C85EF3"/>
    <w:multiLevelType w:val="multilevel"/>
    <w:tmpl w:val="D88E5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47" w15:restartNumberingAfterBreak="0">
    <w:nsid w:val="76EE4C69"/>
    <w:multiLevelType w:val="multilevel"/>
    <w:tmpl w:val="433E2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48" w15:restartNumberingAfterBreak="0">
    <w:nsid w:val="7D044F29"/>
    <w:multiLevelType w:val="multilevel"/>
    <w:tmpl w:val="204C6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49" w15:restartNumberingAfterBreak="0">
    <w:nsid w:val="7E316314"/>
    <w:multiLevelType w:val="multilevel"/>
    <w:tmpl w:val="A8AA3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num w:numId="1" w16cid:durableId="1705011657">
    <w:abstractNumId w:val="25"/>
  </w:num>
  <w:num w:numId="2" w16cid:durableId="252663874">
    <w:abstractNumId w:val="48"/>
  </w:num>
  <w:num w:numId="3" w16cid:durableId="429544437">
    <w:abstractNumId w:val="34"/>
  </w:num>
  <w:num w:numId="4" w16cid:durableId="839200852">
    <w:abstractNumId w:val="5"/>
  </w:num>
  <w:num w:numId="5" w16cid:durableId="944583511">
    <w:abstractNumId w:val="19"/>
  </w:num>
  <w:num w:numId="6" w16cid:durableId="1215895769">
    <w:abstractNumId w:val="30"/>
  </w:num>
  <w:num w:numId="7" w16cid:durableId="1627618249">
    <w:abstractNumId w:val="17"/>
  </w:num>
  <w:num w:numId="8" w16cid:durableId="354230410">
    <w:abstractNumId w:val="37"/>
  </w:num>
  <w:num w:numId="9" w16cid:durableId="5593322">
    <w:abstractNumId w:val="18"/>
  </w:num>
  <w:num w:numId="10" w16cid:durableId="1213269100">
    <w:abstractNumId w:val="15"/>
  </w:num>
  <w:num w:numId="11" w16cid:durableId="1693796429">
    <w:abstractNumId w:val="3"/>
  </w:num>
  <w:num w:numId="12" w16cid:durableId="1834954287">
    <w:abstractNumId w:val="4"/>
  </w:num>
  <w:num w:numId="13" w16cid:durableId="2027056719">
    <w:abstractNumId w:val="27"/>
  </w:num>
  <w:num w:numId="14" w16cid:durableId="196937179">
    <w:abstractNumId w:val="26"/>
  </w:num>
  <w:num w:numId="15" w16cid:durableId="1604416085">
    <w:abstractNumId w:val="16"/>
  </w:num>
  <w:num w:numId="16" w16cid:durableId="61879745">
    <w:abstractNumId w:val="2"/>
  </w:num>
  <w:num w:numId="17" w16cid:durableId="1515420136">
    <w:abstractNumId w:val="46"/>
  </w:num>
  <w:num w:numId="18" w16cid:durableId="139009065">
    <w:abstractNumId w:val="10"/>
  </w:num>
  <w:num w:numId="19" w16cid:durableId="2083794415">
    <w:abstractNumId w:val="8"/>
  </w:num>
  <w:num w:numId="20" w16cid:durableId="1442649646">
    <w:abstractNumId w:val="7"/>
  </w:num>
  <w:num w:numId="21" w16cid:durableId="353725276">
    <w:abstractNumId w:val="12"/>
  </w:num>
  <w:num w:numId="22" w16cid:durableId="2087797384">
    <w:abstractNumId w:val="38"/>
  </w:num>
  <w:num w:numId="23" w16cid:durableId="450318068">
    <w:abstractNumId w:val="21"/>
  </w:num>
  <w:num w:numId="24" w16cid:durableId="994724642">
    <w:abstractNumId w:val="13"/>
  </w:num>
  <w:num w:numId="25" w16cid:durableId="359627402">
    <w:abstractNumId w:val="49"/>
  </w:num>
  <w:num w:numId="26" w16cid:durableId="1337462489">
    <w:abstractNumId w:val="14"/>
  </w:num>
  <w:num w:numId="27" w16cid:durableId="990671873">
    <w:abstractNumId w:val="35"/>
  </w:num>
  <w:num w:numId="28" w16cid:durableId="287972621">
    <w:abstractNumId w:val="9"/>
  </w:num>
  <w:num w:numId="29" w16cid:durableId="640769800">
    <w:abstractNumId w:val="45"/>
  </w:num>
  <w:num w:numId="30" w16cid:durableId="1922252472">
    <w:abstractNumId w:val="32"/>
  </w:num>
  <w:num w:numId="31" w16cid:durableId="1714037763">
    <w:abstractNumId w:val="36"/>
  </w:num>
  <w:num w:numId="32" w16cid:durableId="1301839581">
    <w:abstractNumId w:val="33"/>
  </w:num>
  <w:num w:numId="33" w16cid:durableId="818692929">
    <w:abstractNumId w:val="41"/>
  </w:num>
  <w:num w:numId="34" w16cid:durableId="1666199801">
    <w:abstractNumId w:val="6"/>
  </w:num>
  <w:num w:numId="35" w16cid:durableId="98457649">
    <w:abstractNumId w:val="24"/>
  </w:num>
  <w:num w:numId="36" w16cid:durableId="300161770">
    <w:abstractNumId w:val="31"/>
  </w:num>
  <w:num w:numId="37" w16cid:durableId="1044450367">
    <w:abstractNumId w:val="42"/>
  </w:num>
  <w:num w:numId="38" w16cid:durableId="1926331576">
    <w:abstractNumId w:val="1"/>
  </w:num>
  <w:num w:numId="39" w16cid:durableId="1706712682">
    <w:abstractNumId w:val="39"/>
  </w:num>
  <w:num w:numId="40" w16cid:durableId="1680539866">
    <w:abstractNumId w:val="47"/>
  </w:num>
  <w:num w:numId="41" w16cid:durableId="1228415074">
    <w:abstractNumId w:val="20"/>
  </w:num>
  <w:num w:numId="42" w16cid:durableId="2108578845">
    <w:abstractNumId w:val="40"/>
  </w:num>
  <w:num w:numId="43" w16cid:durableId="384106877">
    <w:abstractNumId w:val="11"/>
  </w:num>
  <w:num w:numId="44" w16cid:durableId="991635680">
    <w:abstractNumId w:val="0"/>
  </w:num>
  <w:num w:numId="45" w16cid:durableId="1352151145">
    <w:abstractNumId w:val="23"/>
  </w:num>
  <w:num w:numId="46" w16cid:durableId="1863588549">
    <w:abstractNumId w:val="22"/>
  </w:num>
  <w:num w:numId="47" w16cid:durableId="492990053">
    <w:abstractNumId w:val="44"/>
  </w:num>
  <w:num w:numId="48" w16cid:durableId="1715275966">
    <w:abstractNumId w:val="43"/>
  </w:num>
  <w:num w:numId="49" w16cid:durableId="251625069">
    <w:abstractNumId w:val="29"/>
  </w:num>
  <w:num w:numId="50" w16cid:durableId="187789216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2D6"/>
    <w:rsid w:val="00021E24"/>
    <w:rsid w:val="000270AC"/>
    <w:rsid w:val="00027208"/>
    <w:rsid w:val="00033686"/>
    <w:rsid w:val="000A4E44"/>
    <w:rsid w:val="000B095E"/>
    <w:rsid w:val="00136B2E"/>
    <w:rsid w:val="00177AE0"/>
    <w:rsid w:val="002102EC"/>
    <w:rsid w:val="00247594"/>
    <w:rsid w:val="00255C17"/>
    <w:rsid w:val="00281D98"/>
    <w:rsid w:val="00301430"/>
    <w:rsid w:val="003175FB"/>
    <w:rsid w:val="003446DA"/>
    <w:rsid w:val="0037104C"/>
    <w:rsid w:val="003B2DEB"/>
    <w:rsid w:val="004255B5"/>
    <w:rsid w:val="00442278"/>
    <w:rsid w:val="00445C97"/>
    <w:rsid w:val="00531050"/>
    <w:rsid w:val="0053325F"/>
    <w:rsid w:val="0054473B"/>
    <w:rsid w:val="005642C0"/>
    <w:rsid w:val="00570FDE"/>
    <w:rsid w:val="005A0730"/>
    <w:rsid w:val="005F52D6"/>
    <w:rsid w:val="006B3E3E"/>
    <w:rsid w:val="006B73DA"/>
    <w:rsid w:val="006E417E"/>
    <w:rsid w:val="006F581C"/>
    <w:rsid w:val="0070040C"/>
    <w:rsid w:val="00726864"/>
    <w:rsid w:val="00750015"/>
    <w:rsid w:val="007741B7"/>
    <w:rsid w:val="00786768"/>
    <w:rsid w:val="007B2AE6"/>
    <w:rsid w:val="007B4ADA"/>
    <w:rsid w:val="007F7006"/>
    <w:rsid w:val="00817E07"/>
    <w:rsid w:val="00847C84"/>
    <w:rsid w:val="00857D57"/>
    <w:rsid w:val="00861966"/>
    <w:rsid w:val="00874653"/>
    <w:rsid w:val="008753FA"/>
    <w:rsid w:val="008B232B"/>
    <w:rsid w:val="008D6C31"/>
    <w:rsid w:val="009B3876"/>
    <w:rsid w:val="009D4E82"/>
    <w:rsid w:val="00A13296"/>
    <w:rsid w:val="00A903C9"/>
    <w:rsid w:val="00A9714B"/>
    <w:rsid w:val="00AA1736"/>
    <w:rsid w:val="00AB1A4C"/>
    <w:rsid w:val="00B22628"/>
    <w:rsid w:val="00B50BF5"/>
    <w:rsid w:val="00B56018"/>
    <w:rsid w:val="00B902BF"/>
    <w:rsid w:val="00B9468A"/>
    <w:rsid w:val="00BA6581"/>
    <w:rsid w:val="00BB7942"/>
    <w:rsid w:val="00C00BBD"/>
    <w:rsid w:val="00C1680E"/>
    <w:rsid w:val="00C20933"/>
    <w:rsid w:val="00C57D3D"/>
    <w:rsid w:val="00C96280"/>
    <w:rsid w:val="00CC4155"/>
    <w:rsid w:val="00CD15AD"/>
    <w:rsid w:val="00D14580"/>
    <w:rsid w:val="00D245C7"/>
    <w:rsid w:val="00D9679C"/>
    <w:rsid w:val="00DA450F"/>
    <w:rsid w:val="00DB2F26"/>
    <w:rsid w:val="00DD1FC7"/>
    <w:rsid w:val="00DF03B1"/>
    <w:rsid w:val="00E53B23"/>
    <w:rsid w:val="00E65A99"/>
    <w:rsid w:val="00EA455D"/>
    <w:rsid w:val="00EE7868"/>
    <w:rsid w:val="00EF09C0"/>
    <w:rsid w:val="00EF3B9E"/>
    <w:rsid w:val="00F435D5"/>
    <w:rsid w:val="00FB51EA"/>
    <w:rsid w:val="00FB6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3A58F8"/>
  <w15:chartTrackingRefBased/>
  <w15:docId w15:val="{0242C94E-AF03-4517-AF2B-B17629C66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45C7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47594"/>
    <w:pPr>
      <w:ind w:left="720"/>
    </w:pPr>
  </w:style>
  <w:style w:type="character" w:customStyle="1" w:styleId="8">
    <w:name w:val="Основной текст (8)"/>
    <w:uiPriority w:val="99"/>
    <w:rsid w:val="00C96280"/>
    <w:rPr>
      <w:rFonts w:ascii="Times New Roman" w:hAnsi="Times New Roman" w:cs="Times New Roman"/>
      <w:color w:val="000000"/>
      <w:spacing w:val="0"/>
      <w:w w:val="100"/>
      <w:position w:val="0"/>
      <w:sz w:val="52"/>
      <w:szCs w:val="52"/>
      <w:u w:val="none"/>
      <w:lang w:val="uk-UA" w:eastAsia="uk-UA"/>
    </w:rPr>
  </w:style>
  <w:style w:type="character" w:customStyle="1" w:styleId="9">
    <w:name w:val="Основной текст (9)"/>
    <w:uiPriority w:val="99"/>
    <w:rsid w:val="00C96280"/>
    <w:rPr>
      <w:rFonts w:ascii="Times New Roman" w:hAnsi="Times New Roman" w:cs="Times New Roman"/>
      <w:color w:val="000000"/>
      <w:spacing w:val="0"/>
      <w:w w:val="100"/>
      <w:position w:val="0"/>
      <w:sz w:val="52"/>
      <w:szCs w:val="52"/>
      <w:u w:val="none"/>
      <w:lang w:val="uk-UA" w:eastAsia="uk-UA"/>
    </w:rPr>
  </w:style>
  <w:style w:type="paragraph" w:styleId="a4">
    <w:name w:val="header"/>
    <w:basedOn w:val="a"/>
    <w:link w:val="a5"/>
    <w:uiPriority w:val="99"/>
    <w:rsid w:val="009B387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locked/>
    <w:rsid w:val="009B3876"/>
  </w:style>
  <w:style w:type="paragraph" w:styleId="a6">
    <w:name w:val="footer"/>
    <w:basedOn w:val="a"/>
    <w:link w:val="a7"/>
    <w:uiPriority w:val="99"/>
    <w:rsid w:val="009B387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locked/>
    <w:rsid w:val="009B3876"/>
  </w:style>
  <w:style w:type="paragraph" w:styleId="a8">
    <w:name w:val="Balloon Text"/>
    <w:basedOn w:val="a"/>
    <w:link w:val="a9"/>
    <w:uiPriority w:val="99"/>
    <w:semiHidden/>
    <w:rsid w:val="00C209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link w:val="a8"/>
    <w:uiPriority w:val="99"/>
    <w:semiHidden/>
    <w:locked/>
    <w:rsid w:val="00C209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2.rada.gov.ua/laws/show/2145-19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zakon2.rada.gov.ua/laws/show/2145-19" TargetMode="External"/><Relationship Id="rId12" Type="http://schemas.openxmlformats.org/officeDocument/2006/relationships/hyperlink" Target="http://zakon2.rada.gov.ua/laws/show/2145-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zakon2.rada.gov.ua/laws/show/2456-17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zakon2.rada.gov.ua/laws/show/280/97-%D0%B2%D1%8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on2.rada.gov.ua/laws/show/1060-1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26207</Words>
  <Characters>14939</Characters>
  <Application>Microsoft Office Word</Application>
  <DocSecurity>0</DocSecurity>
  <Lines>124</Lines>
  <Paragraphs>82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41064</CharactersWithSpaces>
  <SharedDoc>false</SharedDoc>
  <HLinks>
    <vt:vector size="36" baseType="variant">
      <vt:variant>
        <vt:i4>2424877</vt:i4>
      </vt:variant>
      <vt:variant>
        <vt:i4>15</vt:i4>
      </vt:variant>
      <vt:variant>
        <vt:i4>0</vt:i4>
      </vt:variant>
      <vt:variant>
        <vt:i4>5</vt:i4>
      </vt:variant>
      <vt:variant>
        <vt:lpwstr>http://zakon2.rada.gov.ua/laws/show/2145-19</vt:lpwstr>
      </vt:variant>
      <vt:variant>
        <vt:lpwstr/>
      </vt:variant>
      <vt:variant>
        <vt:i4>2293804</vt:i4>
      </vt:variant>
      <vt:variant>
        <vt:i4>12</vt:i4>
      </vt:variant>
      <vt:variant>
        <vt:i4>0</vt:i4>
      </vt:variant>
      <vt:variant>
        <vt:i4>5</vt:i4>
      </vt:variant>
      <vt:variant>
        <vt:lpwstr>http://zakon2.rada.gov.ua/laws/show/2456-17</vt:lpwstr>
      </vt:variant>
      <vt:variant>
        <vt:lpwstr/>
      </vt:variant>
      <vt:variant>
        <vt:i4>7012386</vt:i4>
      </vt:variant>
      <vt:variant>
        <vt:i4>9</vt:i4>
      </vt:variant>
      <vt:variant>
        <vt:i4>0</vt:i4>
      </vt:variant>
      <vt:variant>
        <vt:i4>5</vt:i4>
      </vt:variant>
      <vt:variant>
        <vt:lpwstr>http://zakon2.rada.gov.ua/laws/show/280/97-%D0%B2%D1%80</vt:lpwstr>
      </vt:variant>
      <vt:variant>
        <vt:lpwstr/>
      </vt:variant>
      <vt:variant>
        <vt:i4>2162732</vt:i4>
      </vt:variant>
      <vt:variant>
        <vt:i4>6</vt:i4>
      </vt:variant>
      <vt:variant>
        <vt:i4>0</vt:i4>
      </vt:variant>
      <vt:variant>
        <vt:i4>5</vt:i4>
      </vt:variant>
      <vt:variant>
        <vt:lpwstr>http://zakon2.rada.gov.ua/laws/show/1060-12</vt:lpwstr>
      </vt:variant>
      <vt:variant>
        <vt:lpwstr/>
      </vt:variant>
      <vt:variant>
        <vt:i4>2424877</vt:i4>
      </vt:variant>
      <vt:variant>
        <vt:i4>3</vt:i4>
      </vt:variant>
      <vt:variant>
        <vt:i4>0</vt:i4>
      </vt:variant>
      <vt:variant>
        <vt:i4>5</vt:i4>
      </vt:variant>
      <vt:variant>
        <vt:lpwstr>http://zakon2.rada.gov.ua/laws/show/2145-19</vt:lpwstr>
      </vt:variant>
      <vt:variant>
        <vt:lpwstr/>
      </vt:variant>
      <vt:variant>
        <vt:i4>2424877</vt:i4>
      </vt:variant>
      <vt:variant>
        <vt:i4>0</vt:i4>
      </vt:variant>
      <vt:variant>
        <vt:i4>0</vt:i4>
      </vt:variant>
      <vt:variant>
        <vt:i4>5</vt:i4>
      </vt:variant>
      <vt:variant>
        <vt:lpwstr>http://zakon2.rada.gov.ua/laws/show/2145-19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Center210820</dc:creator>
  <cp:keywords/>
  <dc:description/>
  <cp:lastModifiedBy>Dmytro Svyryda</cp:lastModifiedBy>
  <cp:revision>2</cp:revision>
  <cp:lastPrinted>2021-01-16T09:13:00Z</cp:lastPrinted>
  <dcterms:created xsi:type="dcterms:W3CDTF">2022-11-02T13:59:00Z</dcterms:created>
  <dcterms:modified xsi:type="dcterms:W3CDTF">2022-11-02T13:59:00Z</dcterms:modified>
</cp:coreProperties>
</file>